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CD48ED" w:rsidP="00D1520B">
      <w:pPr>
        <w:pStyle w:val="a3"/>
        <w:ind w:left="0" w:firstLine="6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01.25pt">
            <v:imagedata r:id="rId5" o:title="img-230123083756-001"/>
          </v:shape>
        </w:pic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F064D8" w:rsidP="00D1520B">
      <w:pPr>
        <w:ind w:firstLine="680"/>
        <w:rPr>
          <w:sz w:val="24"/>
          <w:szCs w:val="24"/>
        </w:rPr>
        <w:sectPr w:rsidR="00F064D8" w:rsidRPr="00D1520B" w:rsidSect="00D1520B">
          <w:type w:val="continuous"/>
          <w:pgSz w:w="11910" w:h="16840"/>
          <w:pgMar w:top="851" w:right="567" w:bottom="567" w:left="1134" w:header="720" w:footer="720" w:gutter="0"/>
          <w:cols w:space="720"/>
        </w:sectPr>
      </w:pPr>
    </w:p>
    <w:p w:rsidR="00F064D8" w:rsidRPr="00D1520B" w:rsidRDefault="00D1520B" w:rsidP="00D1520B">
      <w:pPr>
        <w:pStyle w:val="a3"/>
        <w:ind w:left="0" w:firstLine="680"/>
      </w:pPr>
      <w:r w:rsidRPr="00D1520B">
        <w:lastRenderedPageBreak/>
        <w:t>ОБЩАЯ ХАРАКТЕРИСТИКА УЧЕБНОГО ПРЕДМЕТА «МУЗЫКА»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Рабочая программа по музыке на уровне начального общего образования составлена на основе «Требований к результатам освоения основной образовательной программы»,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освоения основной образовательной программы начального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D1520B">
        <w:t>метапредметных</w:t>
      </w:r>
      <w:proofErr w:type="spellEnd"/>
      <w:r w:rsidRPr="00D1520B">
        <w:t xml:space="preserve"> и предметных результатов при освоении предметной области «Искусство» (Музыка).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center"/>
      </w:pPr>
      <w:r w:rsidRPr="00D1520B">
        <w:t>ЦЕЛИ ИЗУЧЕНИЯ УЧЕБНОГО ПРЕДМЕТА «МУЗЫКА» 1 – 4 КЛАССЫ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Музыка жизненно необходима для полноценного развития младших школьников Признание </w:t>
      </w:r>
      <w:proofErr w:type="spellStart"/>
      <w:r w:rsidRPr="00D1520B">
        <w:t>самоценности</w:t>
      </w:r>
      <w:proofErr w:type="spellEnd"/>
      <w:r w:rsidRPr="00D1520B"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 Основная цель реализации программы – воспитание музыкальной культуры как части всей духовной культуры </w:t>
      </w:r>
      <w:proofErr w:type="gramStart"/>
      <w:r w:rsidRPr="00D1520B">
        <w:t>обучающихся</w:t>
      </w:r>
      <w:proofErr w:type="gramEnd"/>
      <w:r w:rsidRPr="00D1520B"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 процессе конкретизации учебных целей их реализация осуществляется по следующим направлениям:</w:t>
      </w:r>
    </w:p>
    <w:p w:rsidR="00F064D8" w:rsidRPr="00D1520B" w:rsidRDefault="00D1520B" w:rsidP="00D1520B">
      <w:pPr>
        <w:pStyle w:val="a4"/>
        <w:numPr>
          <w:ilvl w:val="0"/>
          <w:numId w:val="14"/>
        </w:numPr>
        <w:tabs>
          <w:tab w:val="left" w:pos="1296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становление системы ценностей обучающихся в единстве эмоциональной и познавательной сферы;</w:t>
      </w:r>
    </w:p>
    <w:p w:rsidR="00F064D8" w:rsidRPr="00D1520B" w:rsidRDefault="00D1520B" w:rsidP="00D1520B">
      <w:pPr>
        <w:pStyle w:val="a4"/>
        <w:numPr>
          <w:ilvl w:val="0"/>
          <w:numId w:val="14"/>
        </w:numPr>
        <w:tabs>
          <w:tab w:val="left" w:pos="1296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064D8" w:rsidRPr="00D1520B" w:rsidRDefault="00D1520B" w:rsidP="00D1520B">
      <w:pPr>
        <w:pStyle w:val="a4"/>
        <w:numPr>
          <w:ilvl w:val="0"/>
          <w:numId w:val="14"/>
        </w:numPr>
        <w:tabs>
          <w:tab w:val="left" w:pos="1296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D1520B">
        <w:rPr>
          <w:sz w:val="24"/>
          <w:szCs w:val="24"/>
        </w:rPr>
        <w:t>музицированию</w:t>
      </w:r>
      <w:proofErr w:type="spellEnd"/>
      <w:r w:rsidRPr="00D1520B">
        <w:rPr>
          <w:sz w:val="24"/>
          <w:szCs w:val="24"/>
        </w:rPr>
        <w:t>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Основные линии содержания курса музыки в 1 – 4 классах представлены восемью модулями (тематическими линиями), обеспечивающими преемственность с образовательной программой дошкольного  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модуль № 1 «Музыкальная грамота»; модуль № 2 «Народная музыка России»; модуль № 3</w:t>
      </w:r>
    </w:p>
    <w:p w:rsidR="00F064D8" w:rsidRPr="00D1520B" w:rsidRDefault="00D1520B" w:rsidP="00D1520B">
      <w:pPr>
        <w:pStyle w:val="a3"/>
        <w:ind w:left="0" w:firstLine="680"/>
      </w:pPr>
      <w:r w:rsidRPr="00D1520B">
        <w:t>«Музыка народов мира»; модуль № 4</w:t>
      </w:r>
    </w:p>
    <w:p w:rsidR="00F064D8" w:rsidRPr="00D1520B" w:rsidRDefault="00D1520B" w:rsidP="00D1520B">
      <w:pPr>
        <w:pStyle w:val="a3"/>
        <w:ind w:left="0" w:firstLine="680"/>
      </w:pPr>
      <w:r w:rsidRPr="00D1520B">
        <w:t>«Духовная музыка»; модуль № 5</w:t>
      </w:r>
    </w:p>
    <w:p w:rsidR="00F064D8" w:rsidRPr="00D1520B" w:rsidRDefault="00D1520B" w:rsidP="00D1520B">
      <w:pPr>
        <w:pStyle w:val="a3"/>
        <w:ind w:left="0" w:firstLine="680"/>
      </w:pPr>
      <w:r w:rsidRPr="00D1520B">
        <w:t>«Классическая музыка»;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модуль № 6 «Современная музыкальная культура»; модуль</w:t>
      </w:r>
    </w:p>
    <w:p w:rsidR="00F064D8" w:rsidRPr="00D1520B" w:rsidRDefault="00D1520B" w:rsidP="00D1520B">
      <w:pPr>
        <w:pStyle w:val="a3"/>
        <w:ind w:left="0" w:firstLine="680"/>
      </w:pPr>
      <w:r w:rsidRPr="00D1520B">
        <w:t>№ 7 «Музыка театра и кино»;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модуль № 8 «Музыка в жизни человека».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center"/>
      </w:pPr>
      <w:r w:rsidRPr="00D1520B">
        <w:t>МЕСТО УЧЕБНОГО ПРЕДМЕТА «МУЗЫКА» В УЧЕБНОМ ПЛАНЕ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</w:pPr>
      <w:r w:rsidRPr="00D1520B"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</w:t>
      </w:r>
    </w:p>
    <w:p w:rsidR="00F064D8" w:rsidRPr="00D1520B" w:rsidRDefault="00D1520B" w:rsidP="00D1520B">
      <w:pPr>
        <w:pStyle w:val="a3"/>
        <w:ind w:left="0" w:firstLine="680"/>
      </w:pPr>
      <w:r w:rsidRPr="00D1520B">
        <w:t>«Искусство», является обязательным для изучения и преподаётся в начальной школе с 1 по 4 кла</w:t>
      </w:r>
      <w:proofErr w:type="gramStart"/>
      <w:r w:rsidRPr="00D1520B">
        <w:t>сс вкл</w:t>
      </w:r>
      <w:proofErr w:type="gramEnd"/>
      <w:r w:rsidRPr="00D1520B">
        <w:t>ючительно.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Настоящей программой предусматривается выделение в учебном плане на изучение музыки в 1 – 4 классах 1 учебный час в неделю. Общее количество – 135 часов (33 часа в год в 1 классе и </w:t>
      </w:r>
      <w:r w:rsidRPr="00D1520B">
        <w:lastRenderedPageBreak/>
        <w:t>по 34 часа в год во 2-4 классах).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УЧЕТ ПРОГРАММЫ ВОСПИТАНИЯ В ОБРАЗОВАТЕЛЬНОМ ПРОЦЕССЕ</w:t>
      </w:r>
    </w:p>
    <w:p w:rsidR="00F064D8" w:rsidRPr="00D1520B" w:rsidRDefault="00F064D8" w:rsidP="00D1520B">
      <w:pPr>
        <w:pStyle w:val="a3"/>
        <w:ind w:left="0" w:firstLine="680"/>
        <w:rPr>
          <w:b/>
        </w:rPr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 воспитании детей младшего школьного возраста (уровень начального общего образования) таким целевым приоритетом является создание благоприятных условий для усвоения школьниками социально значимых знаний - знаний основных норм и традиций того общества, в котором они живут.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Выделение данного приоритета связано с особенностями детей младшего школьного возраста: с их потребностью самоутвердиться в своем новом социальном статусе - статусе школьника, то есть научиться соответствовать предъявляемым к носителям данного статуса нормам и принятым традициям поведения. Такого рода нормы и традиции задаются в школе педагогами и воспринимаются детьми именно как нормы и традиции поведения школьника. Знание их станет базой для развития социально значимых отношений школьников и накопления ими опыта осуществления социально значимых дел и в дальнейшем, в подростковом и юношеском возрасте. </w:t>
      </w:r>
      <w:proofErr w:type="gramStart"/>
      <w:r w:rsidRPr="00D1520B">
        <w:t>К наиболее важным из них относятся следующие:</w:t>
      </w:r>
      <w:proofErr w:type="gramEnd"/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8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ребёнка домашнюю работу, помогая старшим;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знать и любить свою Родину - свой родной дом, двор, улицу, город, село, свою страну;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проявлять миролюбие — не затевать конфликтов и стремиться решать спорные вопросы, не прибегая к силе;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2"/>
          <w:tab w:val="left" w:pos="183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стремиться узнавать что-то новое, проявлять любознательность, ценить знания;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2"/>
          <w:tab w:val="left" w:pos="183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быть вежливым и опрятным, скромным и приветливым;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32"/>
          <w:tab w:val="left" w:pos="183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соблюдать правила личной гигиены, режим дня, вести здоровый образ жизни;</w:t>
      </w:r>
    </w:p>
    <w:p w:rsidR="00F064D8" w:rsidRPr="00D1520B" w:rsidRDefault="00D1520B" w:rsidP="00D1520B">
      <w:pPr>
        <w:pStyle w:val="a4"/>
        <w:numPr>
          <w:ilvl w:val="1"/>
          <w:numId w:val="14"/>
        </w:numPr>
        <w:tabs>
          <w:tab w:val="left" w:pos="1843"/>
        </w:tabs>
        <w:ind w:left="0" w:firstLine="680"/>
        <w:jc w:val="both"/>
        <w:rPr>
          <w:sz w:val="24"/>
          <w:szCs w:val="24"/>
        </w:rPr>
      </w:pPr>
      <w:proofErr w:type="gramStart"/>
      <w:r w:rsidRPr="00D1520B">
        <w:rPr>
          <w:sz w:val="24"/>
          <w:szCs w:val="24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  <w:r w:rsidRPr="00D1520B">
        <w:rPr>
          <w:sz w:val="24"/>
          <w:szCs w:val="24"/>
        </w:rPr>
        <w:t>10) 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Знание младшим школьником данных социальных норм и традиций, понимание важности следования им имеет особое значение для ребенка этого возраста, поскольку облегчает его вхождение в широкий социальный мир, в открывающуюся ему систему общественных отношений.</w:t>
      </w:r>
    </w:p>
    <w:p w:rsidR="00F064D8" w:rsidRPr="00D1520B" w:rsidRDefault="00F064D8" w:rsidP="00D1520B">
      <w:pPr>
        <w:pStyle w:val="a3"/>
        <w:ind w:left="0" w:firstLine="680"/>
      </w:pPr>
    </w:p>
    <w:p w:rsidR="00F064D8" w:rsidRDefault="00F064D8" w:rsidP="00D1520B">
      <w:pPr>
        <w:pStyle w:val="a3"/>
        <w:ind w:left="0" w:firstLine="680"/>
        <w:rPr>
          <w:lang w:val="tt-RU"/>
        </w:rPr>
      </w:pPr>
    </w:p>
    <w:p w:rsidR="00D1520B" w:rsidRDefault="00D1520B" w:rsidP="00D1520B">
      <w:pPr>
        <w:pStyle w:val="a3"/>
        <w:ind w:left="0" w:firstLine="680"/>
        <w:rPr>
          <w:lang w:val="tt-RU"/>
        </w:rPr>
      </w:pPr>
    </w:p>
    <w:p w:rsidR="00D1520B" w:rsidRPr="00D1520B" w:rsidRDefault="00D1520B" w:rsidP="00D1520B">
      <w:pPr>
        <w:pStyle w:val="a3"/>
        <w:ind w:left="0" w:firstLine="680"/>
        <w:rPr>
          <w:lang w:val="tt-RU"/>
        </w:rPr>
      </w:pPr>
    </w:p>
    <w:p w:rsidR="00F064D8" w:rsidRPr="00D1520B" w:rsidRDefault="00D1520B" w:rsidP="00D1520B">
      <w:pPr>
        <w:pStyle w:val="a4"/>
        <w:numPr>
          <w:ilvl w:val="0"/>
          <w:numId w:val="13"/>
        </w:numPr>
        <w:tabs>
          <w:tab w:val="left" w:pos="171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класс</w:t>
      </w:r>
    </w:p>
    <w:p w:rsidR="00F064D8" w:rsidRPr="00D1520B" w:rsidRDefault="00D1520B" w:rsidP="00D1520B">
      <w:pPr>
        <w:ind w:firstLine="680"/>
        <w:rPr>
          <w:sz w:val="24"/>
          <w:szCs w:val="24"/>
        </w:rPr>
      </w:pPr>
      <w:r w:rsidRPr="00D1520B">
        <w:rPr>
          <w:sz w:val="24"/>
          <w:szCs w:val="24"/>
        </w:rPr>
        <w:t>СОДЕРЖАНИЕ УЧЕБНОГО предмета «МУЗЫКА»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В ЖИЗНИ ЧЕЛОВЕКА»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Красота и вдохновение.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Музыкальные пейзажи.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портреты.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Музыка, передающая образ человека, его походку, движения, характер, манеру речи.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«Портреты», выраженные в музыкальных интонациях. Какой же праздник без музыки?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Музыка, создающая настроение праздника. Музыка в цирке, на уличном шествии, спортивном празднике.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 на войне, музыка о войне.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Военная тема в музыкальном искусстве. </w:t>
      </w:r>
      <w:proofErr w:type="gramStart"/>
      <w:r w:rsidRPr="00D1520B">
        <w:t>Военные песни, марши, интонации, ритмы, тембры (призывная кварта, пунктирный ритм, тембры малого барабана, трубы и т. д.).</w:t>
      </w:r>
      <w:proofErr w:type="gramEnd"/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«НАРОДНАЯ МУЗЫКА РОССИИ»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Край, в котором ты живёшь.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традиции малой Родины. Песни, обряды, музыкальные инструменты. Русский фольклор.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D1520B">
        <w:t>заклички</w:t>
      </w:r>
      <w:proofErr w:type="spellEnd"/>
      <w:r w:rsidRPr="00D1520B">
        <w:t xml:space="preserve">, </w:t>
      </w:r>
      <w:proofErr w:type="spellStart"/>
      <w:r w:rsidRPr="00D1520B">
        <w:t>потешки</w:t>
      </w:r>
      <w:proofErr w:type="spellEnd"/>
      <w:r w:rsidRPr="00D1520B">
        <w:t>, считалки, прибаутки).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Русские народные музыкальные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Сказки, мифы и легенды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сказители. Русские народные сказания, былины. Эпос народов России. Сказки и легенды о музыке и музыкантах.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proofErr w:type="spellStart"/>
      <w:proofErr w:type="gramStart"/>
      <w:r w:rsidRPr="00D1520B">
        <w:t>M</w:t>
      </w:r>
      <w:proofErr w:type="gramEnd"/>
      <w:r w:rsidRPr="00D1520B">
        <w:t>одуль</w:t>
      </w:r>
      <w:proofErr w:type="spellEnd"/>
      <w:r w:rsidRPr="00D1520B">
        <w:t xml:space="preserve"> «МУЗЫКАЛЬНАЯ ГРАМОТА»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Весь мир звучит.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Звуки музыкальные и шумовые. Свойства звука: высота, громкость, длительность. Звукоряд.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Нотный стан, скрипичный ключ. Ноты первой октавы. Ритм.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Звуки длинные и короткие (восьмые и четвертные длительности), такт, </w:t>
      </w:r>
      <w:proofErr w:type="gramStart"/>
      <w:r w:rsidRPr="00D1520B">
        <w:t>тактовая</w:t>
      </w:r>
      <w:proofErr w:type="gramEnd"/>
      <w:r w:rsidRPr="00D1520B">
        <w:t xml:space="preserve"> Ритмический рисунок.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Длительности половинная, целая, шестнадцатые. Паузы. Ритмические рисунки.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Ритмическая партитура. Высота звуков.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Регистры. Ноты певческого диапазона. Расположение нот на клавиатуре. Знаки альтерации (диезы, бемоли, бекары).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"КЛАССИЧЕСКАЯ МУЗЫКА"</w:t>
      </w:r>
    </w:p>
    <w:p w:rsidR="00F064D8" w:rsidRPr="00D1520B" w:rsidRDefault="00D1520B" w:rsidP="00D1520B">
      <w:pPr>
        <w:pStyle w:val="a3"/>
        <w:ind w:left="0" w:firstLine="680"/>
      </w:pPr>
      <w:r w:rsidRPr="00D1520B">
        <w:t>Композиторы – детям.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Детская музыка П. И. Чайковского, С. С. Прокофьева, Д. Б. </w:t>
      </w:r>
      <w:proofErr w:type="spellStart"/>
      <w:r w:rsidRPr="00D1520B">
        <w:t>Кабалевского</w:t>
      </w:r>
      <w:proofErr w:type="spellEnd"/>
      <w:r w:rsidRPr="00D1520B">
        <w:t xml:space="preserve"> и др. Понятие жанра. Песня, танец, марш.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Оркестр.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Фортепиано.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Флейта.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Предки современной флейты. Легенда о нимфе </w:t>
      </w:r>
      <w:proofErr w:type="spellStart"/>
      <w:r w:rsidRPr="00D1520B">
        <w:t>Сиринкс</w:t>
      </w:r>
      <w:proofErr w:type="spellEnd"/>
      <w:r w:rsidRPr="00D1520B">
        <w:t>. Музыка для флейты соло, флейты в сопровождении фортепиано, оркестра.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Скрипка, виолончель.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"ДУХОВНАЯ МУЗЫКА"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Песни верующих.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Молитва, хорал, песнопение, духовный стих. Образы духовной музыки в творчестве композиторов-классиков.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lastRenderedPageBreak/>
        <w:t>Модуль "МУЗЫКА НАРОДОВ МИРА"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 наших соседей.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Фольклор и музыкальные традиции Белоруссии, Украины, Прибалтики (песни, танцы, обычаи, музыкальные инструменты).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"МУЗЫКА ТЕАТРА И КИНО"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Музыкальная сказка на сцене, на экране.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Характеры персонажей, отражённые в музыке. Тембр голоса. Соло. Хор, ансамбль.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3"/>
        </w:numPr>
        <w:tabs>
          <w:tab w:val="left" w:pos="1713"/>
        </w:tabs>
        <w:spacing w:line="240" w:lineRule="auto"/>
        <w:ind w:left="0" w:firstLine="680"/>
      </w:pPr>
      <w:r w:rsidRPr="00D1520B">
        <w:t>класс</w:t>
      </w:r>
    </w:p>
    <w:p w:rsidR="00F064D8" w:rsidRPr="00D1520B" w:rsidRDefault="00D1520B" w:rsidP="00D1520B">
      <w:pPr>
        <w:ind w:firstLine="680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пейзажи.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портреты.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Музыка, передающая образ человека, его походку, движения, характер, манеру речи.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«Портреты», выраженные в музыкальных интонациях. Танцы, игры и веселье.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 – игра звуками. Танец – искусство и радость движения. Примеры популярных танцев.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Главный музыкальный символ.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Гимн России – главный музыкальный символ нашей страны. Традиции исполнения Гимна России. Другие гимны.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Искусство времени.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 – временное искусство. Погружение в поток музыкального звучания. Музыкальные образы движения, изменения и развития.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proofErr w:type="spellStart"/>
      <w:proofErr w:type="gramStart"/>
      <w:r w:rsidRPr="00D1520B">
        <w:t>M</w:t>
      </w:r>
      <w:proofErr w:type="gramEnd"/>
      <w:r w:rsidRPr="00D1520B">
        <w:t>одуль</w:t>
      </w:r>
      <w:proofErr w:type="spellEnd"/>
      <w:r w:rsidRPr="00D1520B">
        <w:t xml:space="preserve"> «МУЗЫКАЛЬНАЯ ГРАМОТА»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Мелодия.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Мотив, музыкальная фраза. </w:t>
      </w:r>
      <w:proofErr w:type="spellStart"/>
      <w:r w:rsidRPr="00D1520B">
        <w:t>Поступенное</w:t>
      </w:r>
      <w:proofErr w:type="spellEnd"/>
      <w:r w:rsidRPr="00D1520B">
        <w:t>, плавное движение мелодии, скачки. Мелодический рисунок.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Сопровождение.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Аккомпанемент. </w:t>
      </w:r>
      <w:proofErr w:type="spellStart"/>
      <w:r w:rsidRPr="00D1520B">
        <w:t>Остинато</w:t>
      </w:r>
      <w:proofErr w:type="spellEnd"/>
      <w:r w:rsidRPr="00D1520B">
        <w:t>. Вступление, заключение, проигрыш. Песня.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Куплетная форма. Запев, припев. Тональность. Гамма.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Тоника, тональность. Знаки при ключе. Мажорные и минорные тональности (до 2-3 знаков при ключе).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Интервалы.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Вариации.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Варьирование как принцип развития. Тема. Вариации. Музыкальный язык.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Темп, тембр. Динамика (форте, пиано, крещендо, диминуэндо и др.). Штрихи (стаккато, легато, акцент и др.).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Лад.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Понятие лада. Семиступенные лады мажор и минор. Краска звучания. </w:t>
      </w:r>
      <w:proofErr w:type="spellStart"/>
      <w:r w:rsidRPr="00D1520B">
        <w:t>Ступеневый</w:t>
      </w:r>
      <w:proofErr w:type="spellEnd"/>
      <w:r w:rsidRPr="00D1520B">
        <w:rPr>
          <w:lang w:val="tt-RU"/>
        </w:rPr>
        <w:t xml:space="preserve"> </w:t>
      </w:r>
      <w:r w:rsidRPr="00D1520B">
        <w:t>состав.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«КЛАССИЧЕСКАЯ МУЗЫКА»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Композиторы – детям.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Детская музыка П. И. Чайковского, С. С. Прокофьева, Д. Б. </w:t>
      </w:r>
      <w:proofErr w:type="spellStart"/>
      <w:r w:rsidRPr="00D1520B">
        <w:t>Кабалевского</w:t>
      </w:r>
      <w:proofErr w:type="spellEnd"/>
      <w:r w:rsidRPr="00D1520B">
        <w:t xml:space="preserve"> и др. Понятие жанра. Песня, танец, марш.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Фортепиано.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Рояль и пианино. История изобретения фортепиано, «секрет» названия инструмента</w:t>
      </w:r>
    </w:p>
    <w:p w:rsidR="00F064D8" w:rsidRPr="00D1520B" w:rsidRDefault="00D1520B" w:rsidP="00D1520B">
      <w:pPr>
        <w:pStyle w:val="a3"/>
        <w:ind w:left="0" w:firstLine="680"/>
      </w:pPr>
      <w:r w:rsidRPr="00D1520B">
        <w:t>(форте + пиано). «Предки» и «наследники» фортепиано (клавесин, синтезатор).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Скрипка, виолончель.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Программная музыка.</w:t>
      </w:r>
    </w:p>
    <w:p w:rsidR="00F064D8" w:rsidRPr="00D1520B" w:rsidRDefault="00D1520B" w:rsidP="00D1520B">
      <w:pPr>
        <w:pStyle w:val="a3"/>
        <w:ind w:left="0" w:firstLine="680"/>
      </w:pPr>
      <w:r w:rsidRPr="00D1520B">
        <w:lastRenderedPageBreak/>
        <w:t>Программная музыка. Программное название, известный сюжет, литературный эпиграф.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Симфоническая музыка. Симфонический оркестр.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Тембры, группы инструментов. Симфония, симфоническая картина. Европейские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зарубежных композиторов. Русские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отечественных композиторов. Мастерство исполнителя.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исполнителей – певцов, инструменталистов, дирижёров. Консерватория, филармония, Конкурс имени П. И. Чайковского.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«ДУХОВНАЯ МУЗЫКА»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Звучание храма.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Колокола. Колокольные звоны (благовест, трезвон и др.). Звонарские </w:t>
      </w:r>
      <w:proofErr w:type="gramStart"/>
      <w:r w:rsidRPr="00D1520B">
        <w:t>приговорки</w:t>
      </w:r>
      <w:proofErr w:type="gramEnd"/>
      <w:r w:rsidRPr="00D1520B">
        <w:t xml:space="preserve">. </w:t>
      </w:r>
      <w:proofErr w:type="spellStart"/>
      <w:r w:rsidRPr="00D1520B">
        <w:t>Колокольность</w:t>
      </w:r>
      <w:proofErr w:type="spellEnd"/>
      <w:r w:rsidRPr="00D1520B">
        <w:t xml:space="preserve"> в музыке русских композиторов.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Песни верующих.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Молитва, хорал, песнопение, духовный стих. Образы духовной музыки в творчестве композиторов-классиков.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«НАРОДНАЯ МУЗЫКА РОССИИ»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Русский фольклор.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D1520B">
        <w:t>заклички</w:t>
      </w:r>
      <w:proofErr w:type="spellEnd"/>
      <w:r w:rsidRPr="00D1520B">
        <w:t xml:space="preserve">, </w:t>
      </w:r>
      <w:proofErr w:type="spellStart"/>
      <w:r w:rsidRPr="00D1520B">
        <w:t>потешки</w:t>
      </w:r>
      <w:proofErr w:type="spellEnd"/>
      <w:r w:rsidRPr="00D1520B">
        <w:t>, считалки, прибаутки).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Русские народные музыкальные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праздники.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Обряды, игры, хороводы, праздничная символика – на примере одного или нескольких народных праздников.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Фольклор в творчестве профессиональных музыкантов.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ТЕАТРА И КИНО»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Музыкальная сказка на сцене, на экране.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Характеры персонажей, отражённые в музыке. Тембр голоса. Соло. Хор, ансамбль. Театр оперы и балета.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Особенности музыкальных спектаклей. Балет. Опера. Солисты, хор, оркестр, дирижёр в музыкальном спектакле.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Опера. Главные герои и номера оперного спектакля.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Ария, хор, сцена, увертюра – оркестровое вступление. Отдельные номера из опер русских и зарубежных композиторов.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3"/>
        </w:numPr>
        <w:tabs>
          <w:tab w:val="left" w:pos="1713"/>
        </w:tabs>
        <w:spacing w:line="240" w:lineRule="auto"/>
        <w:ind w:left="0" w:firstLine="680"/>
      </w:pPr>
      <w:r w:rsidRPr="00D1520B">
        <w:t>класс</w:t>
      </w:r>
    </w:p>
    <w:p w:rsidR="00F064D8" w:rsidRPr="00D1520B" w:rsidRDefault="00D1520B" w:rsidP="00D1520B">
      <w:pPr>
        <w:ind w:firstLine="680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пейзажи.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портреты.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Музыка, передающая образ человека, его походку, движения, характер, манеру речи.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«Портреты», выраженные в музыкальных интонациях. Музыка на войне, музыка о войне.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Военная тема в музыкальном искусстве. </w:t>
      </w:r>
      <w:proofErr w:type="gramStart"/>
      <w:r w:rsidRPr="00D1520B">
        <w:t>Военные песни, марши, интонации, ритмы, тембры (призывная кварта, пунктирный ритм, тембры малого барабана, трубы и т. д.).</w:t>
      </w:r>
      <w:proofErr w:type="gramEnd"/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«МУЗЫКАЛЬНАЯ ГРАМОТА»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Музыкальный язык.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Темп, тембр. Динамика (форте, пиано, крещендо, диминуэндо и др.). Штрихи (стаккато, легато, акцент и др.).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Дополнительные обозначения в нотах.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Реприза, фермата, вольта, украшения (трели, форшлаги). Ритмические рисунки в размере </w:t>
      </w:r>
      <w:r w:rsidRPr="00D1520B">
        <w:lastRenderedPageBreak/>
        <w:t>6/8.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Размер 6/8. Нота с точкой. Шестнадцатые. Пунктирный ритм. Размер.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Равномерная пульсация. Сильные и слабые доли. Размеры 2/4, 3/4, 4/4.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«КЛАССИЧЕСКАЯ МУЗЫКА»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Вокальная музыка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Композиторы – детям.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Детская музыка П. И. Чайковского, С. С. Прокофьева, Д. Б. </w:t>
      </w:r>
      <w:proofErr w:type="spellStart"/>
      <w:r w:rsidRPr="00D1520B">
        <w:t>Кабалевского</w:t>
      </w:r>
      <w:proofErr w:type="spellEnd"/>
      <w:r w:rsidRPr="00D1520B">
        <w:t xml:space="preserve"> и др. Понятие жанра. Песня, танец, марш.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Программная музыка.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Программная музыка. Программное название, известный сюжет, литературный эпиграф.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Оркестр.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Флейта.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Предки современной флейты. Легенда о нимфе </w:t>
      </w:r>
      <w:proofErr w:type="spellStart"/>
      <w:r w:rsidRPr="00D1520B">
        <w:t>Сиринкс</w:t>
      </w:r>
      <w:proofErr w:type="spellEnd"/>
      <w:r w:rsidRPr="00D1520B">
        <w:t>. Музыка для флейты соло, флейты в сопровождении фортепиано, оркестра.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Скрипка, виолончель.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отечественных композиторов. Европейские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зарубежных композиторов.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«ДУХОВНАЯ МУЗЫКА»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Искусство Русской православной церкви.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Музыка в православном храме. Традиции исполнения, жанры (тропарь, стихира, величание и др.). Музыка и живопись, </w:t>
      </w:r>
      <w:proofErr w:type="gramStart"/>
      <w:r w:rsidRPr="00D1520B">
        <w:t>посвящённые</w:t>
      </w:r>
      <w:proofErr w:type="gramEnd"/>
      <w:r w:rsidRPr="00D1520B">
        <w:t xml:space="preserve"> святым. Образы Христа, Богородицы.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Религиозные праздники.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Праздничная служба, вокальная (в том числе хоровая) музыка религиозного содержания.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«НАРОДНАЯ МУЗЫКА РОССИИ»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Сказки, мифы и легенды.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сказители. Русские народные сказания, былины. Эпос народов России. Сказки и легенды о музыке и музыкантах.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праздники.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Обряды, игры, хороводы, праздничная символика — на примере одного или нескольких народных праздников.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ТЕАТРА И КИНО»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Опера. Главные герои и номера оперного спектакля.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Ария, хор, сцена, увертюра – оркестровое вступление. Отдельные номера из опер русских и зарубежных композиторов.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Патриотическая и народная тема в театре и кино.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Балет. Хореография – искусство танца.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Сольные номера и массовые сцены балетного спектакля. Фрагменты, отдельные номера из балетов отечественных композиторов.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Сюжет музыкального спектакля.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Либретто. Развитие музыки в соответствии с сюжетом. Действия и сцены в опере и балете. Контрастные образы, лейтмотивы.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Оперетта, мюзикл.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История возникновения и особенности жанра. Отдельные номера из оперетт И. Штрауса, И. </w:t>
      </w:r>
      <w:r w:rsidRPr="00D1520B">
        <w:lastRenderedPageBreak/>
        <w:t xml:space="preserve">Кальмана, мюзиклов Р. </w:t>
      </w:r>
      <w:proofErr w:type="spellStart"/>
      <w:r w:rsidRPr="00D1520B">
        <w:t>Роджерса</w:t>
      </w:r>
      <w:proofErr w:type="spellEnd"/>
      <w:r w:rsidRPr="00D1520B">
        <w:t xml:space="preserve">, Ф. </w:t>
      </w:r>
      <w:proofErr w:type="spellStart"/>
      <w:r w:rsidRPr="00D1520B">
        <w:t>Лоу</w:t>
      </w:r>
      <w:proofErr w:type="spellEnd"/>
      <w:r w:rsidRPr="00D1520B">
        <w:t xml:space="preserve"> и др.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«СОВРЕМЕННЯ МУЗЫКАЛЬНАЯ КУЛЬТУРА»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Джаз.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Особенности джаза: </w:t>
      </w:r>
      <w:proofErr w:type="spellStart"/>
      <w:r w:rsidRPr="00D1520B">
        <w:t>импровизационность</w:t>
      </w:r>
      <w:proofErr w:type="spellEnd"/>
      <w:r w:rsidRPr="00D1520B"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3"/>
        </w:numPr>
        <w:tabs>
          <w:tab w:val="left" w:pos="1713"/>
        </w:tabs>
        <w:spacing w:line="240" w:lineRule="auto"/>
        <w:ind w:left="0" w:firstLine="680"/>
      </w:pPr>
      <w:r w:rsidRPr="00D1520B">
        <w:t>класс</w:t>
      </w:r>
    </w:p>
    <w:p w:rsidR="00F064D8" w:rsidRPr="00D1520B" w:rsidRDefault="00D1520B" w:rsidP="00D1520B">
      <w:pPr>
        <w:ind w:firstLine="680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пейзажи.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Танцы, игры и веселье.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 – игра звуками. Танец – искусство и радость движения. Примеры популярных танцев.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proofErr w:type="spellStart"/>
      <w:proofErr w:type="gramStart"/>
      <w:r w:rsidRPr="00D1520B">
        <w:t>M</w:t>
      </w:r>
      <w:proofErr w:type="gramEnd"/>
      <w:r w:rsidRPr="00D1520B">
        <w:t>одуль</w:t>
      </w:r>
      <w:proofErr w:type="spellEnd"/>
      <w:r w:rsidRPr="00D1520B">
        <w:t xml:space="preserve"> «МУЗЫКАЛЬНАЯ ГРАМОТА»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Мелодия.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Мотив, музыкальная фраза. </w:t>
      </w:r>
      <w:proofErr w:type="spellStart"/>
      <w:r w:rsidRPr="00D1520B">
        <w:t>Поступенное</w:t>
      </w:r>
      <w:proofErr w:type="spellEnd"/>
      <w:r w:rsidRPr="00D1520B">
        <w:t>, плавное движение мелодии, скачки. Мелодический рисунок.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Интервалы.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Дополнительные обозначения в нотах.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Реприза, фермата, вольта, украшения (трели, форшлаги). Вариации.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Варьирование как принцип развития. Тема. Вариации.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«КЛАССИЧЕСКАЯ МУЗЫКА»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Вокальная музыка.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Симфоническая музыка.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Симфонический оркестр. Тембры, группы инструментов. Симфония, симфоническая картина.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Композиторы – детям.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Детская музыка П. И. Чайковского, С. С. Прокофьева, Д. Б. </w:t>
      </w:r>
      <w:proofErr w:type="spellStart"/>
      <w:r w:rsidRPr="00D1520B">
        <w:t>Кабалевского</w:t>
      </w:r>
      <w:proofErr w:type="spellEnd"/>
      <w:r w:rsidRPr="00D1520B">
        <w:t xml:space="preserve"> и др. Понятие жанра. Песня, танец, марш.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Вокальная музыка.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Инструментальная музыка.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Жанры камерной инструментальной музыки: этюд, пьеса. Альбом. Цикл. Сюита. Соната. Квартет.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Программная музыка.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Программная музыка. Программное название, известный сюжет, литературный эпиграф.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Музыкальные инструменты. Скрипка, виолончель.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отечественных композиторов. Европейские композиторы-классики.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зарубежных композиторов. Мастерство исполнителя.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Творчество выдающихся исполнителей – певцов, инструменталистов, дирижёров. Консерватория, филармония, Конкурс имени П. И. Чайковского.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«ДУХОВНАЯ МУЗЫКА»</w:t>
      </w:r>
    </w:p>
    <w:p w:rsidR="00F064D8" w:rsidRPr="00D1520B" w:rsidRDefault="00D1520B" w:rsidP="00D1520B">
      <w:pPr>
        <w:pStyle w:val="a3"/>
        <w:ind w:left="0" w:firstLine="680"/>
      </w:pPr>
      <w:r w:rsidRPr="00D1520B">
        <w:lastRenderedPageBreak/>
        <w:t>Звучание храма.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Колокола. Колокольные звоны (благовест, трезвон и др.). Звонарские </w:t>
      </w:r>
      <w:proofErr w:type="gramStart"/>
      <w:r w:rsidRPr="00D1520B">
        <w:t>приговорки</w:t>
      </w:r>
      <w:proofErr w:type="gramEnd"/>
      <w:r w:rsidRPr="00D1520B">
        <w:t xml:space="preserve">. </w:t>
      </w:r>
      <w:proofErr w:type="spellStart"/>
      <w:r w:rsidRPr="00D1520B">
        <w:t>Колокольность</w:t>
      </w:r>
      <w:proofErr w:type="spellEnd"/>
      <w:r w:rsidRPr="00D1520B">
        <w:t xml:space="preserve"> в музыке русских композиторов.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Искусство Русской православной церкви.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Музыка в православном храме. Традиции исполнения, жанры (тропарь, стихира, величание и др.). Музыка и живопись, </w:t>
      </w:r>
      <w:proofErr w:type="gramStart"/>
      <w:r w:rsidRPr="00D1520B">
        <w:t>посвящённые</w:t>
      </w:r>
      <w:proofErr w:type="gramEnd"/>
      <w:r w:rsidRPr="00D1520B">
        <w:t xml:space="preserve"> святым. Образы Христа, Богородицы.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Религиозные праздники.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Праздничная служба, вокальная (в том числе хоровая) музыка религиозного содержания.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«НАРОДНАЯ МУЗЫКА РОССИИ»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Жанры музыкального фольклора.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Русские народные музыкальные инструменты.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Первые артисты, народный театр. Скоморохи. Ярмарочный балаган. Вертеп.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Фольклор в творчестве профессиональных музыкантов.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Сказки, мифы и легенды.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сказители. Русские народные сказания, былины. Эпос народов России. Сказки и легенды о музыке и музыкантах.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Народные праздники.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Обряды, игры, хороводы, праздничная символика – на примере одного или нескольких народных праздников.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ТЕАТРА И КИНО»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Сюжет музыкального спектакля.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Либретто. Развитие музыки в соответствии с сюжетом. Действия и сцены в опере и балете. Контрастные образы, лейтмотивы.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Балет. Хореография – искусство танца.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Сольные номера и массовые сцены балетного спектакля. Фрагменты, отдельные номера из балетов отечественных композиторов.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Оперетта, мюзикл.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D1520B">
        <w:t>Роджерса</w:t>
      </w:r>
      <w:proofErr w:type="spellEnd"/>
      <w:r w:rsidRPr="00D1520B">
        <w:t xml:space="preserve">, Ф. </w:t>
      </w:r>
      <w:proofErr w:type="spellStart"/>
      <w:r w:rsidRPr="00D1520B">
        <w:t>Лоу</w:t>
      </w:r>
      <w:proofErr w:type="spellEnd"/>
      <w:r w:rsidRPr="00D1520B">
        <w:t xml:space="preserve"> и др.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«СОВРЕМЕННЯ МУЗЫКАЛЬНАЯ КУЛЬТУРА»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Современные обработки классической музыки.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НАРОДОВ МИРА»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 наших соседей.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Фольклор и музыкальные традиции Белоруссии, Украины, Прибалтики (песни, танцы, обычаи, музыкальные инструменты).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Кавказские мелодии и ритмы.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 Японии и Китая.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Древние истоки музыкальной культуры стран Юго-Восточной Азии. Императорские церемонии, музыкальные инструменты. Пентатоника.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 Средней Азии.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Певец своего народа.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Интонации народной музыки в творчестве зарубежных композиторов — ярких представителей национального музыкального стиля своей страны.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Диалог культур.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</w:pPr>
      <w:r w:rsidRPr="00D1520B">
        <w:t>ПЛАНИРУЕМЫЕ ПРЕДМЕТНЫЕ РЕЗУЛЬТАТЫ ОСВОЕНИЯ РАБОЧЕЙ ПРОГРАММЫ КУРСА «МУЗЫКИ» (ПО ГОДАМ ОБУЧЕНИЯ)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D1520B">
        <w:t>сформированность</w:t>
      </w:r>
      <w:proofErr w:type="spellEnd"/>
      <w:r w:rsidRPr="00D1520B">
        <w:t xml:space="preserve"> умений.</w:t>
      </w:r>
    </w:p>
    <w:p w:rsidR="00F064D8" w:rsidRPr="00D1520B" w:rsidRDefault="00D1520B" w:rsidP="00D1520B">
      <w:pPr>
        <w:pStyle w:val="Heading1"/>
        <w:numPr>
          <w:ilvl w:val="0"/>
          <w:numId w:val="12"/>
        </w:numPr>
        <w:tabs>
          <w:tab w:val="left" w:pos="1713"/>
        </w:tabs>
        <w:spacing w:line="240" w:lineRule="auto"/>
        <w:ind w:left="0" w:firstLine="680"/>
        <w:jc w:val="both"/>
      </w:pPr>
      <w:r w:rsidRPr="00D1520B">
        <w:t>класс</w:t>
      </w:r>
    </w:p>
    <w:p w:rsidR="00F064D8" w:rsidRPr="00D1520B" w:rsidRDefault="00D1520B" w:rsidP="00D1520B">
      <w:pPr>
        <w:ind w:firstLine="680"/>
        <w:jc w:val="both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1520B">
        <w:t>танцевальность</w:t>
      </w:r>
      <w:proofErr w:type="spellEnd"/>
      <w:r w:rsidRPr="00D1520B">
        <w:t xml:space="preserve"> и </w:t>
      </w:r>
      <w:proofErr w:type="spellStart"/>
      <w:r w:rsidRPr="00D1520B">
        <w:t>маршевость</w:t>
      </w:r>
      <w:proofErr w:type="spellEnd"/>
      <w:r w:rsidRPr="00D1520B">
        <w:t xml:space="preserve"> (связь с движением), </w:t>
      </w:r>
      <w:proofErr w:type="spellStart"/>
      <w:r w:rsidRPr="00D1520B">
        <w:t>декламационность</w:t>
      </w:r>
      <w:proofErr w:type="spellEnd"/>
      <w:r w:rsidRPr="00D1520B">
        <w:t>, эпос (связь со словом);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осознавать собственные чувства и мысли, эстетические переживания, замечать </w:t>
      </w:r>
      <w:proofErr w:type="gramStart"/>
      <w:r w:rsidRPr="00D1520B">
        <w:t>прекрасное</w:t>
      </w:r>
      <w:proofErr w:type="gramEnd"/>
      <w:r w:rsidRPr="00D1520B">
        <w:t xml:space="preserve"> в окружающем мире и в человеке, стремиться к развитию и удовлетворению эстетических потребностей.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«Народная музыка России»: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D1520B">
        <w:t>звукоизвлечения</w:t>
      </w:r>
      <w:proofErr w:type="spellEnd"/>
      <w:r w:rsidRPr="00D1520B">
        <w:t>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духовые, ударные, струнные;</w:t>
      </w:r>
    </w:p>
    <w:p w:rsidR="00F064D8" w:rsidRPr="00D1520B" w:rsidRDefault="00D1520B" w:rsidP="00D1520B">
      <w:pPr>
        <w:pStyle w:val="a3"/>
        <w:tabs>
          <w:tab w:val="left" w:pos="2788"/>
          <w:tab w:val="left" w:pos="4690"/>
          <w:tab w:val="left" w:pos="6293"/>
          <w:tab w:val="left" w:pos="7945"/>
          <w:tab w:val="left" w:pos="8286"/>
          <w:tab w:val="left" w:pos="8747"/>
          <w:tab w:val="left" w:pos="10173"/>
        </w:tabs>
        <w:ind w:left="0" w:firstLine="680"/>
      </w:pPr>
      <w:r w:rsidRPr="00D1520B">
        <w:t>определять</w:t>
      </w:r>
      <w:r w:rsidRPr="00D1520B">
        <w:tab/>
        <w:t>принадлежность</w:t>
      </w:r>
      <w:r w:rsidRPr="00D1520B">
        <w:tab/>
        <w:t>музыкальных</w:t>
      </w:r>
      <w:r w:rsidRPr="00D1520B">
        <w:tab/>
        <w:t>произведений</w:t>
      </w:r>
      <w:r w:rsidRPr="00D1520B">
        <w:tab/>
        <w:t>и</w:t>
      </w:r>
      <w:r w:rsidRPr="00D1520B">
        <w:tab/>
        <w:t>их</w:t>
      </w:r>
      <w:r w:rsidRPr="00D1520B">
        <w:tab/>
        <w:t>фрагментов</w:t>
      </w:r>
      <w:r w:rsidRPr="00D1520B">
        <w:tab/>
        <w:t>к композиторскому или народному творчеству;</w:t>
      </w:r>
    </w:p>
    <w:p w:rsidR="00F064D8" w:rsidRPr="00D1520B" w:rsidRDefault="00D1520B" w:rsidP="00D1520B">
      <w:pPr>
        <w:pStyle w:val="a3"/>
        <w:tabs>
          <w:tab w:val="left" w:pos="2663"/>
          <w:tab w:val="left" w:pos="3624"/>
          <w:tab w:val="left" w:pos="4512"/>
          <w:tab w:val="left" w:pos="6749"/>
          <w:tab w:val="left" w:pos="8243"/>
          <w:tab w:val="left" w:pos="8997"/>
          <w:tab w:val="left" w:pos="10149"/>
        </w:tabs>
        <w:ind w:left="0" w:firstLine="680"/>
      </w:pPr>
      <w:r w:rsidRPr="00D1520B">
        <w:t>различать</w:t>
      </w:r>
      <w:r w:rsidRPr="00D1520B">
        <w:tab/>
        <w:t>манеру</w:t>
      </w:r>
      <w:r w:rsidRPr="00D1520B">
        <w:tab/>
        <w:t>пения,</w:t>
      </w:r>
      <w:r w:rsidRPr="00D1520B">
        <w:tab/>
        <w:t>инструментального</w:t>
      </w:r>
      <w:r w:rsidRPr="00D1520B">
        <w:tab/>
        <w:t>исполнения,</w:t>
      </w:r>
      <w:r w:rsidRPr="00D1520B">
        <w:tab/>
        <w:t>типы</w:t>
      </w:r>
      <w:r w:rsidRPr="00D1520B">
        <w:tab/>
        <w:t>солистов</w:t>
      </w:r>
      <w:r w:rsidRPr="00D1520B">
        <w:tab/>
        <w:t>и коллективов – народных и академических;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создавать ритмический аккомпанемент на ударных инструментах при исполнении народной песни;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исполнять народные произведения различных жанров с сопровождением и без сопровождения;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«Музыкальная грамота»:</w:t>
      </w:r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на слух принципы развития: повтор, контраст, варьирование;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1520B">
        <w:t>двухчастную</w:t>
      </w:r>
      <w:proofErr w:type="spellEnd"/>
      <w:r w:rsidRPr="00D1520B">
        <w:t xml:space="preserve">, трёхчастную и трёхчастную </w:t>
      </w:r>
      <w:proofErr w:type="spellStart"/>
      <w:r w:rsidRPr="00D1520B">
        <w:t>репризную</w:t>
      </w:r>
      <w:proofErr w:type="spellEnd"/>
      <w:r w:rsidRPr="00D1520B">
        <w:t>, рондо, вариации;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ориентироваться в нотной записи в пределах певческого диапазона; исполнять и создавать различные ритмические рисунки;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песни с простым мелодическим рисунком.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«Классическая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различать на слух произведения классической музыки, называть автора и произведение, </w:t>
      </w:r>
      <w:r w:rsidRPr="00D1520B">
        <w:lastRenderedPageBreak/>
        <w:t>исполнительский состав;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(в том числе фрагментарно, отдельными темами) сочинения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характеризовать выразительные средства, использованные композитором для создания музыкального образа;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«Духовная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доступные образцы духовной музыки;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уметь 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1520B">
        <w:t>конфессий</w:t>
      </w:r>
      <w:proofErr w:type="spellEnd"/>
      <w:r w:rsidRPr="00D1520B">
        <w:t xml:space="preserve"> согласно региональной религиозной традиции).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 народов мира»: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и исполнять произведения народной и композиторской музыки других стран;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 национальных традиций и жанров);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 театра и кино»: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и называть особенности музыкально-сценических жанров (опера, балет, оперетта, мюзикл);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F064D8" w:rsidRPr="00D1520B" w:rsidRDefault="00D1520B" w:rsidP="00D1520B">
      <w:pPr>
        <w:pStyle w:val="a3"/>
        <w:ind w:left="0" w:firstLine="680"/>
        <w:jc w:val="both"/>
      </w:pPr>
      <w:proofErr w:type="gramStart"/>
      <w:r w:rsidRPr="00D1520B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2"/>
        </w:numPr>
        <w:tabs>
          <w:tab w:val="left" w:pos="1713"/>
        </w:tabs>
        <w:spacing w:line="240" w:lineRule="auto"/>
        <w:ind w:left="0" w:firstLine="680"/>
        <w:jc w:val="both"/>
      </w:pPr>
      <w:r w:rsidRPr="00D1520B">
        <w:t>класс</w:t>
      </w:r>
    </w:p>
    <w:p w:rsidR="00F064D8" w:rsidRPr="00D1520B" w:rsidRDefault="00D1520B" w:rsidP="00D1520B">
      <w:pPr>
        <w:ind w:firstLine="680"/>
        <w:jc w:val="both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1520B">
        <w:t>танцевальность</w:t>
      </w:r>
      <w:proofErr w:type="spellEnd"/>
      <w:r w:rsidRPr="00D1520B">
        <w:t xml:space="preserve"> и </w:t>
      </w:r>
      <w:proofErr w:type="spellStart"/>
      <w:r w:rsidRPr="00D1520B">
        <w:t>маршевость</w:t>
      </w:r>
      <w:proofErr w:type="spellEnd"/>
      <w:r w:rsidRPr="00D1520B">
        <w:t xml:space="preserve"> (связь с движением), </w:t>
      </w:r>
      <w:proofErr w:type="spellStart"/>
      <w:r w:rsidRPr="00D1520B">
        <w:t>декламационность</w:t>
      </w:r>
      <w:proofErr w:type="spellEnd"/>
      <w:r w:rsidRPr="00D1520B">
        <w:t>, эпос (связь со словом);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осознавать собственные чувства и мысли, эстетические переживания, замечать </w:t>
      </w:r>
      <w:proofErr w:type="gramStart"/>
      <w:r w:rsidRPr="00D1520B">
        <w:t>прекрасное</w:t>
      </w:r>
      <w:proofErr w:type="gramEnd"/>
      <w:r w:rsidRPr="00D1520B">
        <w:t xml:space="preserve"> в окружающем мире и в человеке, стремиться к развитию и удовлетворению эстетических потребностей.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«Народная музыка России»: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D1520B">
        <w:t>звукоизвлечения</w:t>
      </w:r>
      <w:proofErr w:type="spellEnd"/>
      <w:r w:rsidRPr="00D1520B">
        <w:t>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духовые, ударные, струнные;</w:t>
      </w:r>
    </w:p>
    <w:p w:rsidR="00F064D8" w:rsidRPr="00D1520B" w:rsidRDefault="00D1520B" w:rsidP="00D1520B">
      <w:pPr>
        <w:pStyle w:val="a3"/>
        <w:tabs>
          <w:tab w:val="left" w:pos="2788"/>
          <w:tab w:val="left" w:pos="4690"/>
          <w:tab w:val="left" w:pos="6293"/>
          <w:tab w:val="left" w:pos="7940"/>
          <w:tab w:val="left" w:pos="8282"/>
          <w:tab w:val="left" w:pos="8742"/>
          <w:tab w:val="left" w:pos="10169"/>
        </w:tabs>
        <w:ind w:left="0" w:firstLine="680"/>
      </w:pPr>
      <w:r w:rsidRPr="00D1520B">
        <w:t>определять</w:t>
      </w:r>
      <w:r w:rsidRPr="00D1520B">
        <w:tab/>
        <w:t>принадлежность</w:t>
      </w:r>
      <w:r w:rsidRPr="00D1520B">
        <w:tab/>
        <w:t>музыкальных</w:t>
      </w:r>
      <w:r w:rsidRPr="00D1520B">
        <w:tab/>
        <w:t>произведений</w:t>
      </w:r>
      <w:r w:rsidRPr="00D1520B">
        <w:tab/>
        <w:t>и</w:t>
      </w:r>
      <w:r w:rsidRPr="00D1520B">
        <w:tab/>
        <w:t>их</w:t>
      </w:r>
      <w:r w:rsidRPr="00D1520B">
        <w:tab/>
        <w:t>фрагментов</w:t>
      </w:r>
      <w:r w:rsidRPr="00D1520B">
        <w:tab/>
        <w:t>к композиторскому или народному творчеству;</w:t>
      </w:r>
    </w:p>
    <w:p w:rsidR="00F064D8" w:rsidRPr="00D1520B" w:rsidRDefault="00D1520B" w:rsidP="00D1520B">
      <w:pPr>
        <w:pStyle w:val="a3"/>
        <w:tabs>
          <w:tab w:val="left" w:pos="2745"/>
          <w:tab w:val="left" w:pos="4536"/>
          <w:tab w:val="left" w:pos="6735"/>
          <w:tab w:val="left" w:pos="8205"/>
          <w:tab w:val="left" w:pos="10169"/>
        </w:tabs>
        <w:ind w:left="0" w:firstLine="680"/>
      </w:pPr>
      <w:r w:rsidRPr="00D1520B">
        <w:t>различать</w:t>
      </w:r>
      <w:r w:rsidRPr="00D1520B">
        <w:tab/>
        <w:t>манеру пения,</w:t>
      </w:r>
      <w:r w:rsidRPr="00D1520B">
        <w:tab/>
        <w:t>инструментального</w:t>
      </w:r>
      <w:r w:rsidRPr="00D1520B">
        <w:tab/>
        <w:t>исполнения,</w:t>
      </w:r>
      <w:r w:rsidRPr="00D1520B">
        <w:tab/>
        <w:t>типы   солистов</w:t>
      </w:r>
      <w:r w:rsidRPr="00D1520B">
        <w:tab/>
        <w:t>и коллективов – народных и академических;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создавать ритмический аккомпанемент на ударных инструментах при исполнении народной песни;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исполнять народные произведения различных жанров с сопровождением и без сопровождения;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«Музыкальная грамота»:</w:t>
      </w:r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на слух принципы развития: повтор, контраст, варьирование;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1520B">
        <w:t>двухчастную</w:t>
      </w:r>
      <w:proofErr w:type="spellEnd"/>
      <w:r w:rsidRPr="00D1520B">
        <w:t xml:space="preserve">, трёхчастную и трёхчастную </w:t>
      </w:r>
      <w:proofErr w:type="spellStart"/>
      <w:r w:rsidRPr="00D1520B">
        <w:t>репризную</w:t>
      </w:r>
      <w:proofErr w:type="spellEnd"/>
      <w:r w:rsidRPr="00D1520B">
        <w:t>, рондо, вариации;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ориентироваться в нотной записи в пределах певческого диапазона; исполнять и создавать различные ритмические рисунки;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песни с простым мелодическим рисунком.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«Классическая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произведения классической музыки, называть автора и произведение, исполнительский состав;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(в том числе фрагментарно, отдельными темами) сочинения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характеризовать выразительные средства, использованные композитором для создания музыкального образа;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«Духовная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доступные образцы духовной музыки;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уметь 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1520B">
        <w:t>конфессий</w:t>
      </w:r>
      <w:proofErr w:type="spellEnd"/>
      <w:r w:rsidRPr="00D1520B">
        <w:t xml:space="preserve"> согласно региональной религиозной традиции).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 театра и кино»: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и называть особенности музыкально-сценических жанров (опера, балет, оперетта, мюзикл);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F064D8" w:rsidRPr="00D1520B" w:rsidRDefault="00D1520B" w:rsidP="00D1520B">
      <w:pPr>
        <w:pStyle w:val="a3"/>
        <w:ind w:left="0" w:firstLine="680"/>
        <w:jc w:val="both"/>
      </w:pPr>
      <w:proofErr w:type="gramStart"/>
      <w:r w:rsidRPr="00D1520B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2"/>
        </w:numPr>
        <w:tabs>
          <w:tab w:val="left" w:pos="1713"/>
        </w:tabs>
        <w:spacing w:line="240" w:lineRule="auto"/>
        <w:ind w:left="0" w:firstLine="680"/>
        <w:jc w:val="both"/>
      </w:pPr>
      <w:r w:rsidRPr="00D1520B">
        <w:t>класс</w:t>
      </w:r>
    </w:p>
    <w:p w:rsidR="00F064D8" w:rsidRPr="00D1520B" w:rsidRDefault="00D1520B" w:rsidP="00D1520B">
      <w:pPr>
        <w:ind w:firstLine="680"/>
        <w:jc w:val="both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1520B">
        <w:t>танцевальность</w:t>
      </w:r>
      <w:proofErr w:type="spellEnd"/>
      <w:r w:rsidRPr="00D1520B">
        <w:t xml:space="preserve"> и </w:t>
      </w:r>
      <w:proofErr w:type="spellStart"/>
      <w:r w:rsidRPr="00D1520B">
        <w:t>маршевость</w:t>
      </w:r>
      <w:proofErr w:type="spellEnd"/>
      <w:r w:rsidRPr="00D1520B">
        <w:t xml:space="preserve"> (связь с движением), </w:t>
      </w:r>
      <w:proofErr w:type="spellStart"/>
      <w:r w:rsidRPr="00D1520B">
        <w:t>декламационность</w:t>
      </w:r>
      <w:proofErr w:type="spellEnd"/>
      <w:r w:rsidRPr="00D1520B">
        <w:t>, эпос (связь со словом);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осознавать собственные чувства и мысли, эстетические переживания, замечать </w:t>
      </w:r>
      <w:proofErr w:type="gramStart"/>
      <w:r w:rsidRPr="00D1520B">
        <w:t>прекрасное</w:t>
      </w:r>
      <w:proofErr w:type="gramEnd"/>
      <w:r w:rsidRPr="00D1520B">
        <w:t xml:space="preserve"> в окружающем мире и в человеке, стремиться к развитию и удовлетворению эстетических потребностей.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«Народная музыка России»: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D1520B">
        <w:t>звукоизвлечения</w:t>
      </w:r>
      <w:proofErr w:type="spellEnd"/>
      <w:r w:rsidRPr="00D1520B">
        <w:t>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духовые, ударные, струнные;</w:t>
      </w:r>
    </w:p>
    <w:p w:rsidR="00F064D8" w:rsidRPr="00D1520B" w:rsidRDefault="00D1520B" w:rsidP="00D1520B">
      <w:pPr>
        <w:pStyle w:val="a3"/>
        <w:tabs>
          <w:tab w:val="left" w:pos="2788"/>
          <w:tab w:val="left" w:pos="4690"/>
          <w:tab w:val="left" w:pos="6293"/>
          <w:tab w:val="left" w:pos="7940"/>
          <w:tab w:val="left" w:pos="8282"/>
          <w:tab w:val="left" w:pos="8742"/>
          <w:tab w:val="left" w:pos="10169"/>
        </w:tabs>
        <w:ind w:left="0" w:firstLine="680"/>
      </w:pPr>
      <w:r w:rsidRPr="00D1520B">
        <w:t>определять</w:t>
      </w:r>
      <w:r w:rsidRPr="00D1520B">
        <w:tab/>
        <w:t>принадлежность</w:t>
      </w:r>
      <w:r w:rsidRPr="00D1520B">
        <w:tab/>
        <w:t>музыкальных</w:t>
      </w:r>
      <w:r w:rsidRPr="00D1520B">
        <w:tab/>
        <w:t>произведений</w:t>
      </w:r>
      <w:r w:rsidRPr="00D1520B">
        <w:tab/>
        <w:t>и</w:t>
      </w:r>
      <w:r w:rsidRPr="00D1520B">
        <w:tab/>
        <w:t>их</w:t>
      </w:r>
      <w:r w:rsidRPr="00D1520B">
        <w:tab/>
        <w:t>фрагментов</w:t>
      </w:r>
      <w:r w:rsidRPr="00D1520B">
        <w:tab/>
        <w:t>к композиторскому или народному творчеству;</w:t>
      </w:r>
    </w:p>
    <w:p w:rsidR="00F064D8" w:rsidRPr="00D1520B" w:rsidRDefault="00D1520B" w:rsidP="00D1520B">
      <w:pPr>
        <w:pStyle w:val="a3"/>
        <w:tabs>
          <w:tab w:val="left" w:pos="2663"/>
          <w:tab w:val="left" w:pos="3624"/>
          <w:tab w:val="left" w:pos="4517"/>
          <w:tab w:val="left" w:pos="6754"/>
          <w:tab w:val="left" w:pos="8258"/>
          <w:tab w:val="left" w:pos="9006"/>
          <w:tab w:val="left" w:pos="10159"/>
        </w:tabs>
        <w:ind w:left="0" w:firstLine="680"/>
      </w:pPr>
      <w:r w:rsidRPr="00D1520B">
        <w:t>различать</w:t>
      </w:r>
      <w:r w:rsidRPr="00D1520B">
        <w:tab/>
        <w:t>манеру</w:t>
      </w:r>
      <w:r w:rsidRPr="00D1520B">
        <w:tab/>
        <w:t>пения,</w:t>
      </w:r>
      <w:r w:rsidRPr="00D1520B">
        <w:tab/>
        <w:t>инструментального</w:t>
      </w:r>
      <w:r w:rsidRPr="00D1520B">
        <w:tab/>
        <w:t>исполнения,</w:t>
      </w:r>
      <w:r w:rsidRPr="00D1520B">
        <w:tab/>
        <w:t>типы</w:t>
      </w:r>
      <w:r w:rsidRPr="00D1520B">
        <w:tab/>
        <w:t>солистов</w:t>
      </w:r>
      <w:r w:rsidRPr="00D1520B">
        <w:tab/>
        <w:t>и коллективов – народных и академических;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создавать ритмический аккомпанемент на ударных инструментах при исполнении народной песни;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исполнять народные произведения различных жанров с сопровождением и без сопровождения;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«Музыкальная грамота»:</w:t>
      </w:r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на слух принципы развития: повтор, контраст, варьирование;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1520B">
        <w:t>двухчастную</w:t>
      </w:r>
      <w:proofErr w:type="spellEnd"/>
      <w:r w:rsidRPr="00D1520B">
        <w:t xml:space="preserve">, трёхчастную и трёхчастную </w:t>
      </w:r>
      <w:proofErr w:type="spellStart"/>
      <w:r w:rsidRPr="00D1520B">
        <w:t>репризную</w:t>
      </w:r>
      <w:proofErr w:type="spellEnd"/>
      <w:r w:rsidRPr="00D1520B">
        <w:t>, рондо, вариации;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ориентироваться в нотной записи в пределах певческого диапазона; исполнять и создавать различные ритмические рисунки;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песни с простым мелодическим рисунком.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«Классическая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произведения классической музыки, называть автора и произведение, исполнительский состав;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(в том числе фрагментарно, отдельными темами) сочинения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характеризовать выразительные средства, использованные композитором для создания музыкального образа;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«Духовная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доступные образцы духовной музыки;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уметь 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1520B">
        <w:t>конфессий</w:t>
      </w:r>
      <w:proofErr w:type="spellEnd"/>
      <w:r w:rsidRPr="00D1520B">
        <w:t xml:space="preserve"> согласно региональной религиозной традиции).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 театра и кино»: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и называть особенности музыкально-сценических жанров (опера, балет, оперетта, мюзикл);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F064D8" w:rsidRPr="00D1520B" w:rsidRDefault="00D1520B" w:rsidP="00D1520B">
      <w:pPr>
        <w:pStyle w:val="a3"/>
        <w:ind w:left="0" w:firstLine="680"/>
        <w:jc w:val="both"/>
      </w:pPr>
      <w:proofErr w:type="gramStart"/>
      <w:r w:rsidRPr="00D1520B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«Современная музыкальная культура»: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 выразительными средствами при исполнении;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современные музыкальные произведения, соблюдая певческую культуру</w:t>
      </w:r>
    </w:p>
    <w:p w:rsidR="00F064D8" w:rsidRPr="00D1520B" w:rsidRDefault="00D1520B" w:rsidP="00D1520B">
      <w:pPr>
        <w:pStyle w:val="a3"/>
        <w:ind w:left="0" w:firstLine="680"/>
      </w:pPr>
      <w:r w:rsidRPr="00D1520B">
        <w:t>звука.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Heading1"/>
        <w:numPr>
          <w:ilvl w:val="0"/>
          <w:numId w:val="12"/>
        </w:numPr>
        <w:tabs>
          <w:tab w:val="left" w:pos="1713"/>
        </w:tabs>
        <w:spacing w:line="240" w:lineRule="auto"/>
        <w:ind w:left="0" w:firstLine="680"/>
        <w:jc w:val="both"/>
      </w:pPr>
      <w:r w:rsidRPr="00D1520B">
        <w:t>класс</w:t>
      </w:r>
    </w:p>
    <w:p w:rsidR="00F064D8" w:rsidRPr="00D1520B" w:rsidRDefault="00D1520B" w:rsidP="00D1520B">
      <w:pPr>
        <w:ind w:firstLine="680"/>
        <w:jc w:val="both"/>
        <w:rPr>
          <w:b/>
          <w:sz w:val="24"/>
          <w:szCs w:val="24"/>
        </w:rPr>
      </w:pPr>
      <w:r w:rsidRPr="00D1520B">
        <w:rPr>
          <w:b/>
          <w:sz w:val="24"/>
          <w:szCs w:val="24"/>
        </w:rPr>
        <w:t>Модуль «Музыка в жизни человека»: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1520B">
        <w:t>танцевальность</w:t>
      </w:r>
      <w:proofErr w:type="spellEnd"/>
      <w:r w:rsidRPr="00D1520B">
        <w:t xml:space="preserve"> и </w:t>
      </w:r>
      <w:proofErr w:type="spellStart"/>
      <w:r w:rsidRPr="00D1520B">
        <w:t>маршевость</w:t>
      </w:r>
      <w:proofErr w:type="spellEnd"/>
      <w:r w:rsidRPr="00D1520B">
        <w:t xml:space="preserve"> (связь с движением), </w:t>
      </w:r>
      <w:proofErr w:type="spellStart"/>
      <w:r w:rsidRPr="00D1520B">
        <w:t>декламационность</w:t>
      </w:r>
      <w:proofErr w:type="spellEnd"/>
      <w:r w:rsidRPr="00D1520B">
        <w:t>, эпос (связь со словом);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осознавать собственные чувства и мысли, эстетические переживания, замечать </w:t>
      </w:r>
      <w:proofErr w:type="gramStart"/>
      <w:r w:rsidRPr="00D1520B">
        <w:t>прекрасное</w:t>
      </w:r>
      <w:proofErr w:type="gramEnd"/>
      <w:r w:rsidRPr="00D1520B">
        <w:t xml:space="preserve"> в окружающем мире и в человеке, стремиться к развитию и удовлетворению эстетических потребностей.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«Народная музыка России»: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определять на слух и называть знакомые народные музыкальные инструменты; </w:t>
      </w:r>
      <w:r w:rsidRPr="00D1520B">
        <w:lastRenderedPageBreak/>
        <w:t xml:space="preserve">группировать народные музыкальные инструменты по принципу </w:t>
      </w:r>
      <w:proofErr w:type="spellStart"/>
      <w:r w:rsidRPr="00D1520B">
        <w:t>звукоизвлечения</w:t>
      </w:r>
      <w:proofErr w:type="spellEnd"/>
      <w:r w:rsidRPr="00D1520B">
        <w:t>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духовые, ударные, струнные;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принадлежность музыкальных произведений и их фрагментов к композиторскому или народному творчеству;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манеру пения, инструментального исполнения, типы солистов и коллективов – народных и академических;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создавать ритмический аккомпанемент на ударных инструментах при исполнении народной песни;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народные произведения различных жанров с сопровождением и без сопровождения;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«Музыкальная грамота»:</w:t>
      </w:r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принципы развития: повтор, контраст, варьирование;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1520B">
        <w:t>двухчастную</w:t>
      </w:r>
      <w:proofErr w:type="spellEnd"/>
      <w:r w:rsidRPr="00D1520B">
        <w:t xml:space="preserve">, трёхчастную и трёхчастную </w:t>
      </w:r>
      <w:proofErr w:type="spellStart"/>
      <w:r w:rsidRPr="00D1520B">
        <w:t>репризную</w:t>
      </w:r>
      <w:proofErr w:type="spellEnd"/>
      <w:r w:rsidRPr="00D1520B">
        <w:t>, рондо, вариации;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ориентироваться в нотной записи в пределах певческого диапазона; исполнять и создавать различные ритмические рисунки;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песни с простым мелодическим рисунком.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«Классическая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на слух произведения классической музыки, называть автора и произведение, исполнительский состав;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(в том числе фрагментарно, отдельными темами) сочинения композиторов-классиков;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характеризовать выразительные средства, использованные композитором для создания музыкального образа;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«Духовная музыка»: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доступные образцы духовной музыки;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уметь 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1520B">
        <w:t>конфессий</w:t>
      </w:r>
      <w:proofErr w:type="spellEnd"/>
      <w:r w:rsidRPr="00D1520B">
        <w:t xml:space="preserve"> согласно региональной религиозной традиции).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«Музыка театра и кино»: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определять и называть особенности музыкально-сценических жанров (опера, балет, оперетта, мюзикл);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различать виды музыкальных коллективов (ансамблей, оркестров, хоров), тембры </w:t>
      </w:r>
      <w:r w:rsidRPr="00D1520B">
        <w:lastRenderedPageBreak/>
        <w:t>человеческих голосов и музыкальных инструментов, уметь определять их на слух;</w:t>
      </w:r>
    </w:p>
    <w:p w:rsidR="00F064D8" w:rsidRPr="00D1520B" w:rsidRDefault="00D1520B" w:rsidP="00D1520B">
      <w:pPr>
        <w:pStyle w:val="a3"/>
        <w:ind w:left="0" w:firstLine="680"/>
        <w:jc w:val="both"/>
      </w:pPr>
      <w:proofErr w:type="gramStart"/>
      <w:r w:rsidRPr="00D1520B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F064D8" w:rsidRPr="00D1520B" w:rsidRDefault="00D1520B" w:rsidP="00D1520B">
      <w:pPr>
        <w:pStyle w:val="Heading1"/>
        <w:spacing w:line="240" w:lineRule="auto"/>
        <w:ind w:left="0" w:firstLine="680"/>
        <w:jc w:val="both"/>
      </w:pPr>
      <w:r w:rsidRPr="00D1520B">
        <w:t>Модуль «Современная музыкальная культура»: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 выразительными средствами при исполнении;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исполнять современные музыкальные произведения, соблюдая певческую культуру</w:t>
      </w:r>
    </w:p>
    <w:p w:rsidR="00F064D8" w:rsidRPr="00D1520B" w:rsidRDefault="00D1520B" w:rsidP="00D1520B">
      <w:pPr>
        <w:pStyle w:val="a3"/>
        <w:ind w:left="0" w:firstLine="680"/>
      </w:pPr>
      <w:r w:rsidRPr="00D1520B">
        <w:t>звука.</w:t>
      </w:r>
    </w:p>
    <w:p w:rsidR="00F064D8" w:rsidRPr="00D1520B" w:rsidRDefault="00D1520B" w:rsidP="00D1520B">
      <w:pPr>
        <w:pStyle w:val="Heading1"/>
        <w:spacing w:line="240" w:lineRule="auto"/>
        <w:ind w:left="0" w:firstLine="680"/>
      </w:pPr>
      <w:r w:rsidRPr="00D1520B">
        <w:t>Модуль «Музыка народов мира»:</w:t>
      </w:r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на слух и исполнять произведения народной и композиторской музыки других стран;</w:t>
      </w:r>
    </w:p>
    <w:p w:rsidR="00F064D8" w:rsidRPr="00D1520B" w:rsidRDefault="00D1520B" w:rsidP="00D1520B">
      <w:pPr>
        <w:pStyle w:val="a3"/>
        <w:ind w:left="0" w:firstLine="680"/>
      </w:pPr>
      <w:r w:rsidRPr="00D1520B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064D8" w:rsidRPr="00D1520B" w:rsidRDefault="00D1520B" w:rsidP="00D1520B">
      <w:pPr>
        <w:pStyle w:val="a3"/>
        <w:tabs>
          <w:tab w:val="left" w:pos="3923"/>
          <w:tab w:val="left" w:pos="5666"/>
          <w:tab w:val="left" w:pos="6281"/>
          <w:tab w:val="left" w:pos="7174"/>
        </w:tabs>
        <w:ind w:left="0" w:firstLine="680"/>
      </w:pPr>
      <w:proofErr w:type="gramStart"/>
      <w:r w:rsidRPr="00D1520B">
        <w:t>различать на слух и называть фольклорные элементы музыки разных народов мира в сочинениях профессиональных</w:t>
      </w:r>
      <w:r w:rsidRPr="00D1520B">
        <w:tab/>
        <w:t>композиторов</w:t>
      </w:r>
      <w:r w:rsidRPr="00D1520B">
        <w:tab/>
        <w:t>(из</w:t>
      </w:r>
      <w:r w:rsidRPr="00D1520B">
        <w:tab/>
        <w:t>числа</w:t>
      </w:r>
      <w:r w:rsidRPr="00D1520B">
        <w:tab/>
        <w:t>изученных</w:t>
      </w:r>
      <w:proofErr w:type="gramEnd"/>
    </w:p>
    <w:p w:rsidR="00F064D8" w:rsidRPr="00D1520B" w:rsidRDefault="00D1520B" w:rsidP="00D1520B">
      <w:pPr>
        <w:pStyle w:val="a3"/>
        <w:ind w:left="0" w:firstLine="680"/>
      </w:pPr>
      <w:proofErr w:type="gramStart"/>
      <w:r w:rsidRPr="00D1520B">
        <w:t>культурно-национальных традиций  и жанров);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различать и характеризовать фольклорные жанры музыки (песенные, танцевальные), вычленять и называть типичные жанровые признаки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CD48ED" w:rsidP="00D1520B">
      <w:pPr>
        <w:pStyle w:val="Heading1"/>
        <w:spacing w:line="240" w:lineRule="auto"/>
        <w:ind w:left="0" w:firstLine="680"/>
      </w:pPr>
      <w:r>
        <w:pict>
          <v:rect id="_x0000_s1026" style="position:absolute;left:0;text-align:left;margin-left:83.55pt;margin-top:18.65pt;width:470.85pt;height:.7pt;z-index:-251658752;mso-wrap-distance-left:0;mso-wrap-distance-right:0;mso-position-horizontal-relative:page" fillcolor="black" stroked="f">
            <w10:wrap type="topAndBottom" anchorx="page"/>
          </v:rect>
        </w:pict>
      </w:r>
      <w:bookmarkStart w:id="0" w:name="ПЛАНИРУЕМЫЕ_ОБРАЗОВАТЕЛЬНЫЕ_РЕЗУЛЬТАТЫ"/>
      <w:bookmarkEnd w:id="0"/>
      <w:r w:rsidR="00D1520B" w:rsidRPr="00D1520B">
        <w:t>ПЛАНИРУЕМЫЕ ОБРАЗОВАТЕЛЬНЫЕ РЕЗУЛЬТАТЫ</w:t>
      </w:r>
    </w:p>
    <w:p w:rsidR="00F064D8" w:rsidRPr="00D1520B" w:rsidRDefault="00F064D8" w:rsidP="00D1520B">
      <w:pPr>
        <w:pStyle w:val="a3"/>
        <w:ind w:left="0" w:firstLine="680"/>
        <w:rPr>
          <w:b/>
        </w:rPr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D1520B">
        <w:t>метапредметных</w:t>
      </w:r>
      <w:proofErr w:type="spellEnd"/>
      <w:r w:rsidRPr="00D1520B">
        <w:t xml:space="preserve"> и предметных.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center"/>
      </w:pPr>
      <w:r w:rsidRPr="00D1520B">
        <w:t>ЛИЧНОСТНЫЕ РЕЗУЛЬТАТЫ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Гражданско-патриотического воспитания:</w:t>
      </w:r>
    </w:p>
    <w:p w:rsidR="00F064D8" w:rsidRPr="00D1520B" w:rsidRDefault="00D1520B" w:rsidP="00D1520B">
      <w:pPr>
        <w:pStyle w:val="a3"/>
        <w:tabs>
          <w:tab w:val="left" w:pos="1013"/>
          <w:tab w:val="left" w:pos="2794"/>
          <w:tab w:val="left" w:pos="4178"/>
          <w:tab w:val="left" w:pos="5287"/>
          <w:tab w:val="left" w:pos="5609"/>
          <w:tab w:val="left" w:pos="6814"/>
          <w:tab w:val="left" w:pos="8408"/>
        </w:tabs>
        <w:ind w:left="0" w:firstLine="680"/>
      </w:pPr>
      <w:r w:rsidRPr="00D1520B"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</w:t>
      </w:r>
      <w:r w:rsidRPr="00D1520B">
        <w:tab/>
        <w:t>проявление</w:t>
      </w:r>
      <w:r w:rsidRPr="00D1520B">
        <w:tab/>
        <w:t>интереса</w:t>
      </w:r>
      <w:r w:rsidRPr="00D1520B">
        <w:tab/>
        <w:t>к</w:t>
      </w:r>
      <w:r w:rsidRPr="00D1520B">
        <w:tab/>
        <w:t>освоению</w:t>
      </w:r>
      <w:r w:rsidRPr="00D1520B">
        <w:tab/>
        <w:t>музыкальных</w:t>
      </w:r>
      <w:r w:rsidRPr="00D1520B">
        <w:tab/>
        <w:t>традиций своего</w:t>
      </w:r>
      <w:r w:rsidRPr="00D1520B">
        <w:tab/>
        <w:t>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Духовно-нравственного воспитания:</w:t>
      </w:r>
    </w:p>
    <w:p w:rsidR="00F064D8" w:rsidRPr="00D1520B" w:rsidRDefault="00D1520B" w:rsidP="00D1520B">
      <w:pPr>
        <w:pStyle w:val="a3"/>
        <w:tabs>
          <w:tab w:val="left" w:pos="2180"/>
          <w:tab w:val="left" w:pos="4341"/>
          <w:tab w:val="left" w:pos="5441"/>
          <w:tab w:val="left" w:pos="6665"/>
        </w:tabs>
        <w:ind w:left="0" w:firstLine="680"/>
      </w:pPr>
      <w:r w:rsidRPr="00D1520B">
        <w:t>признание</w:t>
      </w:r>
      <w:r w:rsidRPr="00D1520B">
        <w:tab/>
        <w:t>индивидуальности</w:t>
      </w:r>
      <w:r w:rsidRPr="00D1520B">
        <w:tab/>
        <w:t>каждого</w:t>
      </w:r>
      <w:r w:rsidRPr="00D1520B">
        <w:tab/>
        <w:t>человека;</w:t>
      </w:r>
      <w:r w:rsidRPr="00D1520B">
        <w:tab/>
        <w:t>проявление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Эстетического воспитания: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восприимчивость   к   различным    видам    искусства,    музыкальным   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Ценности научного познания: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первоначальные   представления   о    единстве   и   особенностях   художественной и научной картины мира; познавательные интересы, активность,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инициативность, любознательность и самостоятельность в познании.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Физического воспитания, формирования культуры здоровья и эмоционального благополучия:</w:t>
      </w:r>
    </w:p>
    <w:p w:rsidR="00F064D8" w:rsidRPr="00D1520B" w:rsidRDefault="00D1520B" w:rsidP="00D1520B">
      <w:pPr>
        <w:pStyle w:val="a3"/>
        <w:ind w:left="0" w:firstLine="680"/>
      </w:pPr>
      <w:r w:rsidRPr="00D1520B"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</w:t>
      </w:r>
    </w:p>
    <w:p w:rsidR="00F064D8" w:rsidRPr="00D1520B" w:rsidRDefault="00D1520B" w:rsidP="00D1520B">
      <w:pPr>
        <w:pStyle w:val="a3"/>
        <w:tabs>
          <w:tab w:val="left" w:pos="1426"/>
          <w:tab w:val="left" w:pos="3131"/>
          <w:tab w:val="left" w:pos="3861"/>
          <w:tab w:val="left" w:pos="6420"/>
          <w:tab w:val="left" w:pos="7909"/>
        </w:tabs>
        <w:ind w:left="0" w:firstLine="680"/>
      </w:pPr>
      <w:proofErr w:type="gramStart"/>
      <w:r w:rsidRPr="00D1520B">
        <w:t>организма, задействованным в музыкально-исполнительской деятельности (дыхание, артикуляция, музыкальный</w:t>
      </w:r>
      <w:r w:rsidRPr="00D1520B">
        <w:tab/>
        <w:t>слух,</w:t>
      </w:r>
      <w:r w:rsidRPr="00D1520B">
        <w:tab/>
        <w:t>голос);   профилактика</w:t>
      </w:r>
      <w:r w:rsidRPr="00D1520B">
        <w:tab/>
        <w:t>умственного</w:t>
      </w:r>
      <w:r w:rsidRPr="00D1520B">
        <w:tab/>
        <w:t>и физического утомления</w:t>
      </w:r>
      <w:r w:rsidRPr="00D1520B">
        <w:tab/>
        <w:t>с использованием возможностей музыкотерапии.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Трудового воспитания:</w:t>
      </w:r>
    </w:p>
    <w:p w:rsidR="00F064D8" w:rsidRPr="00D1520B" w:rsidRDefault="00D1520B" w:rsidP="00D1520B">
      <w:pPr>
        <w:pStyle w:val="a3"/>
        <w:ind w:left="0" w:firstLine="680"/>
      </w:pPr>
      <w:r w:rsidRPr="00D1520B">
        <w:t>установка на посильное активное участие в практической деятельности;</w:t>
      </w:r>
    </w:p>
    <w:p w:rsidR="00F064D8" w:rsidRPr="00D1520B" w:rsidRDefault="00D1520B" w:rsidP="00D1520B">
      <w:pPr>
        <w:pStyle w:val="a3"/>
        <w:ind w:left="0" w:firstLine="680"/>
      </w:pPr>
      <w:r w:rsidRPr="00D1520B">
        <w:t xml:space="preserve">трудолюбие в учёбе, настойчивость в достижении поставленных целей; интерес </w:t>
      </w:r>
      <w:proofErr w:type="gramStart"/>
      <w:r w:rsidRPr="00D1520B">
        <w:t>к</w:t>
      </w:r>
      <w:proofErr w:type="gramEnd"/>
    </w:p>
    <w:p w:rsidR="00F064D8" w:rsidRPr="00D1520B" w:rsidRDefault="00D1520B" w:rsidP="00D1520B">
      <w:pPr>
        <w:pStyle w:val="a3"/>
        <w:ind w:left="0" w:firstLine="680"/>
      </w:pPr>
      <w:r w:rsidRPr="00D1520B">
        <w:t>практическому изучению профессий в сфере культуры и искусства; уважение к труду и результатам трудовой деятельности.</w:t>
      </w:r>
    </w:p>
    <w:p w:rsidR="00F064D8" w:rsidRPr="00D1520B" w:rsidRDefault="00D1520B" w:rsidP="00D1520B">
      <w:pPr>
        <w:pStyle w:val="a3"/>
        <w:ind w:left="0" w:firstLine="680"/>
      </w:pPr>
      <w:r w:rsidRPr="00D1520B">
        <w:t>Экологического воспитания:</w:t>
      </w:r>
    </w:p>
    <w:p w:rsidR="00F064D8" w:rsidRPr="00D1520B" w:rsidRDefault="00D1520B" w:rsidP="00D1520B">
      <w:pPr>
        <w:pStyle w:val="a3"/>
        <w:ind w:left="0" w:firstLine="680"/>
      </w:pPr>
      <w:r w:rsidRPr="00D1520B">
        <w:t>бережное отношение к природе; неприятие действий, приносящих ей вред.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МЕТАПРЕДМЕТНЫЕ РЕЗУЛЬТАТЫ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tabs>
          <w:tab w:val="left" w:pos="2843"/>
          <w:tab w:val="left" w:pos="4221"/>
          <w:tab w:val="left" w:pos="5378"/>
          <w:tab w:val="left" w:pos="6564"/>
        </w:tabs>
        <w:ind w:left="0" w:firstLine="680"/>
      </w:pPr>
      <w:proofErr w:type="spellStart"/>
      <w:r w:rsidRPr="00D1520B">
        <w:t>Метапредметные</w:t>
      </w:r>
      <w:proofErr w:type="spellEnd"/>
      <w:r w:rsidRPr="00D1520B">
        <w:tab/>
        <w:t>результаты</w:t>
      </w:r>
      <w:r w:rsidRPr="00D1520B">
        <w:tab/>
        <w:t>освоения</w:t>
      </w:r>
      <w:r w:rsidRPr="00D1520B">
        <w:tab/>
        <w:t>основной</w:t>
      </w:r>
      <w:r w:rsidRPr="00D1520B">
        <w:tab/>
        <w:t>образовательной программы, формируемые при изучении предмета «Музыка»:</w:t>
      </w:r>
    </w:p>
    <w:p w:rsidR="00F064D8" w:rsidRPr="00D1520B" w:rsidRDefault="00D1520B" w:rsidP="00D1520B">
      <w:pPr>
        <w:pStyle w:val="a4"/>
        <w:numPr>
          <w:ilvl w:val="0"/>
          <w:numId w:val="11"/>
        </w:numPr>
        <w:tabs>
          <w:tab w:val="left" w:pos="1676"/>
          <w:tab w:val="left" w:pos="1677"/>
          <w:tab w:val="left" w:pos="563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Овладение универсальными познавательными действиями Базовые логические действия:1)</w:t>
      </w:r>
      <w:r w:rsidRPr="00D1520B">
        <w:rPr>
          <w:sz w:val="24"/>
          <w:szCs w:val="24"/>
        </w:rPr>
        <w:tab/>
        <w:t>сравнивать музыкальные звуки, звуковые сочетания, произведения, жанры; устанавливать основания для сравнения, объединять</w:t>
      </w:r>
    </w:p>
    <w:p w:rsidR="00F064D8" w:rsidRPr="00D1520B" w:rsidRDefault="00D1520B" w:rsidP="00D1520B">
      <w:pPr>
        <w:pStyle w:val="a3"/>
        <w:ind w:left="0" w:firstLine="680"/>
      </w:pPr>
      <w:r w:rsidRPr="00D1520B">
        <w:t>элементы музыкального звучания по определённому признаку;</w:t>
      </w:r>
    </w:p>
    <w:p w:rsidR="00F064D8" w:rsidRPr="00D1520B" w:rsidRDefault="00D1520B" w:rsidP="00D1520B">
      <w:pPr>
        <w:pStyle w:val="a4"/>
        <w:numPr>
          <w:ilvl w:val="0"/>
          <w:numId w:val="10"/>
        </w:numPr>
        <w:tabs>
          <w:tab w:val="left" w:pos="1235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F064D8" w:rsidRPr="00D1520B" w:rsidRDefault="00D1520B" w:rsidP="00D1520B">
      <w:pPr>
        <w:pStyle w:val="a4"/>
        <w:numPr>
          <w:ilvl w:val="0"/>
          <w:numId w:val="10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находить   закономерности    и   противоречия   в   </w:t>
      </w:r>
      <w:proofErr w:type="gramStart"/>
      <w:r w:rsidRPr="00D1520B">
        <w:rPr>
          <w:sz w:val="24"/>
          <w:szCs w:val="24"/>
        </w:rPr>
        <w:t>рассматриваемых</w:t>
      </w:r>
      <w:proofErr w:type="gramEnd"/>
    </w:p>
    <w:p w:rsidR="00F064D8" w:rsidRPr="00D1520B" w:rsidRDefault="00D1520B" w:rsidP="00D1520B">
      <w:pPr>
        <w:pStyle w:val="a3"/>
        <w:ind w:left="0" w:firstLine="680"/>
        <w:jc w:val="both"/>
      </w:pPr>
      <w:proofErr w:type="gramStart"/>
      <w:r w:rsidRPr="00D1520B">
        <w:t>явлениях</w:t>
      </w:r>
      <w:proofErr w:type="gramEnd"/>
      <w:r w:rsidRPr="00D1520B">
        <w:t xml:space="preserve">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064D8" w:rsidRPr="00D1520B" w:rsidRDefault="00D1520B" w:rsidP="00D1520B">
      <w:pPr>
        <w:pStyle w:val="a4"/>
        <w:numPr>
          <w:ilvl w:val="0"/>
          <w:numId w:val="10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064D8" w:rsidRPr="00D1520B" w:rsidRDefault="00D1520B" w:rsidP="00D1520B">
      <w:pPr>
        <w:pStyle w:val="a4"/>
        <w:numPr>
          <w:ilvl w:val="0"/>
          <w:numId w:val="10"/>
        </w:numPr>
        <w:tabs>
          <w:tab w:val="left" w:pos="1278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устанавливать   причинно-следственные    связи    в    ситуациях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музыкального восприятия и исполнения, делать выводы.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Базовые исследовательские действия: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на основе предложенных учителем вопросов определять разрыв </w:t>
      </w:r>
      <w:proofErr w:type="gramStart"/>
      <w:r w:rsidRPr="00D1520B">
        <w:rPr>
          <w:sz w:val="24"/>
          <w:szCs w:val="24"/>
        </w:rPr>
        <w:t>между</w:t>
      </w:r>
      <w:proofErr w:type="gramEnd"/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235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1520B">
        <w:rPr>
          <w:sz w:val="24"/>
          <w:szCs w:val="24"/>
        </w:rPr>
        <w:t>музицирования</w:t>
      </w:r>
      <w:proofErr w:type="spellEnd"/>
      <w:r w:rsidRPr="00D1520B">
        <w:rPr>
          <w:sz w:val="24"/>
          <w:szCs w:val="24"/>
        </w:rPr>
        <w:t>;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1520B">
        <w:rPr>
          <w:sz w:val="24"/>
          <w:szCs w:val="24"/>
        </w:rPr>
        <w:t>подходящий</w:t>
      </w:r>
      <w:proofErr w:type="gramEnd"/>
      <w:r w:rsidRPr="00D1520B">
        <w:rPr>
          <w:sz w:val="24"/>
          <w:szCs w:val="24"/>
        </w:rPr>
        <w:t xml:space="preserve"> (на основе предложенных критериев);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312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проводить   по    предложенному    плану    опыт,    несложное   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249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064D8" w:rsidRPr="00D1520B" w:rsidRDefault="00D1520B" w:rsidP="00D1520B">
      <w:pPr>
        <w:pStyle w:val="a4"/>
        <w:numPr>
          <w:ilvl w:val="0"/>
          <w:numId w:val="9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прогнозировать   возможное    развитие    музыкального    процесса,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эволюции культурных явлений в различных условиях.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lastRenderedPageBreak/>
        <w:t>Работа с информацией: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выбирать источник получения информации;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562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анализировать текстовую,   виде</w:t>
      </w:r>
      <w:proofErr w:type="gramStart"/>
      <w:r w:rsidRPr="00D1520B">
        <w:rPr>
          <w:sz w:val="24"/>
          <w:szCs w:val="24"/>
        </w:rPr>
        <w:t>о-</w:t>
      </w:r>
      <w:proofErr w:type="gramEnd"/>
      <w:r w:rsidRPr="00D1520B">
        <w:rPr>
          <w:sz w:val="24"/>
          <w:szCs w:val="24"/>
        </w:rPr>
        <w:t>,   графическую,   звуковую,   информацию</w:t>
      </w:r>
    </w:p>
    <w:p w:rsidR="00F064D8" w:rsidRPr="00D1520B" w:rsidRDefault="00D1520B" w:rsidP="00D1520B">
      <w:pPr>
        <w:pStyle w:val="a3"/>
        <w:ind w:left="0" w:firstLine="680"/>
      </w:pPr>
      <w:r w:rsidRPr="00D1520B">
        <w:t>в соответствии с учебной задачей;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2"/>
          <w:tab w:val="left" w:pos="127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F064D8" w:rsidRPr="00D1520B" w:rsidRDefault="00D1520B" w:rsidP="00D1520B">
      <w:pPr>
        <w:pStyle w:val="a4"/>
        <w:numPr>
          <w:ilvl w:val="0"/>
          <w:numId w:val="8"/>
        </w:numPr>
        <w:tabs>
          <w:tab w:val="left" w:pos="1272"/>
          <w:tab w:val="left" w:pos="127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самостоятельно создавать схемы, таблицы для представления информации.</w:t>
      </w:r>
    </w:p>
    <w:p w:rsidR="00F064D8" w:rsidRPr="00D1520B" w:rsidRDefault="00D1520B" w:rsidP="00D1520B">
      <w:pPr>
        <w:pStyle w:val="a4"/>
        <w:numPr>
          <w:ilvl w:val="0"/>
          <w:numId w:val="11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Овладение универсальными коммуникативными действиями Невербальная коммуникация:</w:t>
      </w:r>
    </w:p>
    <w:p w:rsidR="00F064D8" w:rsidRPr="00D1520B" w:rsidRDefault="00D1520B" w:rsidP="00D1520B">
      <w:pPr>
        <w:pStyle w:val="a4"/>
        <w:numPr>
          <w:ilvl w:val="0"/>
          <w:numId w:val="7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064D8" w:rsidRPr="00D1520B" w:rsidRDefault="00D1520B" w:rsidP="00D1520B">
      <w:pPr>
        <w:pStyle w:val="a4"/>
        <w:numPr>
          <w:ilvl w:val="0"/>
          <w:numId w:val="7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выступать перед   публикой   в качестве   исполнителя   музыки   (соло   или в коллективе);</w:t>
      </w:r>
    </w:p>
    <w:p w:rsidR="00F064D8" w:rsidRPr="00D1520B" w:rsidRDefault="00D1520B" w:rsidP="00D1520B">
      <w:pPr>
        <w:pStyle w:val="a4"/>
        <w:numPr>
          <w:ilvl w:val="0"/>
          <w:numId w:val="7"/>
        </w:numPr>
        <w:tabs>
          <w:tab w:val="left" w:pos="1417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064D8" w:rsidRPr="00D1520B" w:rsidRDefault="00D1520B" w:rsidP="00D1520B">
      <w:pPr>
        <w:pStyle w:val="a4"/>
        <w:numPr>
          <w:ilvl w:val="0"/>
          <w:numId w:val="7"/>
        </w:numPr>
        <w:tabs>
          <w:tab w:val="left" w:pos="1417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осознанно пользоваться интонационной выразительностью в обыденной речи, понимать культурные нормы и значение интонации в </w:t>
      </w:r>
      <w:proofErr w:type="gramStart"/>
      <w:r w:rsidRPr="00D1520B">
        <w:rPr>
          <w:sz w:val="24"/>
          <w:szCs w:val="24"/>
        </w:rPr>
        <w:t>повседневном</w:t>
      </w:r>
      <w:proofErr w:type="gramEnd"/>
    </w:p>
    <w:p w:rsidR="00F064D8" w:rsidRPr="00D1520B" w:rsidRDefault="00D1520B" w:rsidP="00D1520B">
      <w:pPr>
        <w:pStyle w:val="a3"/>
        <w:ind w:left="0" w:firstLine="680"/>
        <w:jc w:val="both"/>
      </w:pPr>
      <w:proofErr w:type="spellStart"/>
      <w:r w:rsidRPr="00D1520B">
        <w:t>общении</w:t>
      </w:r>
      <w:proofErr w:type="gramStart"/>
      <w:r w:rsidRPr="00D1520B">
        <w:t>.В</w:t>
      </w:r>
      <w:proofErr w:type="gramEnd"/>
      <w:r w:rsidRPr="00D1520B">
        <w:t>ербальная</w:t>
      </w:r>
      <w:proofErr w:type="spellEnd"/>
      <w:r w:rsidRPr="00D1520B">
        <w:t xml:space="preserve"> коммуникация:</w:t>
      </w:r>
    </w:p>
    <w:p w:rsidR="00F064D8" w:rsidRPr="00D1520B" w:rsidRDefault="00D1520B" w:rsidP="00D1520B">
      <w:pPr>
        <w:pStyle w:val="a4"/>
        <w:numPr>
          <w:ilvl w:val="0"/>
          <w:numId w:val="6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064D8" w:rsidRPr="00D1520B" w:rsidRDefault="00D1520B" w:rsidP="00D1520B">
      <w:pPr>
        <w:pStyle w:val="a4"/>
        <w:numPr>
          <w:ilvl w:val="0"/>
          <w:numId w:val="6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F064D8" w:rsidRPr="00D1520B" w:rsidRDefault="00D1520B" w:rsidP="00D1520B">
      <w:pPr>
        <w:pStyle w:val="a4"/>
        <w:numPr>
          <w:ilvl w:val="0"/>
          <w:numId w:val="6"/>
        </w:numPr>
        <w:tabs>
          <w:tab w:val="left" w:pos="1416"/>
          <w:tab w:val="left" w:pos="1417"/>
          <w:tab w:val="left" w:pos="2262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признавать возможность существования разных точек зрения; 4)</w:t>
      </w:r>
      <w:r w:rsidRPr="00D1520B">
        <w:rPr>
          <w:sz w:val="24"/>
          <w:szCs w:val="24"/>
        </w:rPr>
        <w:tab/>
        <w:t xml:space="preserve">корректно и </w:t>
      </w:r>
      <w:proofErr w:type="spellStart"/>
      <w:r w:rsidRPr="00D1520B">
        <w:rPr>
          <w:sz w:val="24"/>
          <w:szCs w:val="24"/>
        </w:rPr>
        <w:t>аргументированно</w:t>
      </w:r>
      <w:proofErr w:type="spellEnd"/>
      <w:r w:rsidRPr="00D1520B">
        <w:rPr>
          <w:sz w:val="24"/>
          <w:szCs w:val="24"/>
        </w:rPr>
        <w:t xml:space="preserve"> высказывать своё мнение;</w:t>
      </w:r>
    </w:p>
    <w:p w:rsidR="00F064D8" w:rsidRPr="00D1520B" w:rsidRDefault="00D1520B" w:rsidP="00D1520B">
      <w:pPr>
        <w:pStyle w:val="a4"/>
        <w:numPr>
          <w:ilvl w:val="0"/>
          <w:numId w:val="5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строить речевое высказывание в соответствии с поставленной задачей;</w:t>
      </w:r>
    </w:p>
    <w:p w:rsidR="00F064D8" w:rsidRPr="00D1520B" w:rsidRDefault="00D1520B" w:rsidP="00D1520B">
      <w:pPr>
        <w:pStyle w:val="a4"/>
        <w:numPr>
          <w:ilvl w:val="0"/>
          <w:numId w:val="5"/>
        </w:numPr>
        <w:tabs>
          <w:tab w:val="left" w:pos="1416"/>
          <w:tab w:val="left" w:pos="1417"/>
          <w:tab w:val="left" w:pos="2944"/>
          <w:tab w:val="left" w:pos="3947"/>
          <w:tab w:val="left" w:pos="4355"/>
          <w:tab w:val="left" w:pos="5892"/>
          <w:tab w:val="left" w:pos="686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создавать</w:t>
      </w:r>
      <w:r w:rsidRPr="00D1520B">
        <w:rPr>
          <w:sz w:val="24"/>
          <w:szCs w:val="24"/>
        </w:rPr>
        <w:tab/>
        <w:t>устные</w:t>
      </w:r>
      <w:r w:rsidRPr="00D1520B">
        <w:rPr>
          <w:sz w:val="24"/>
          <w:szCs w:val="24"/>
        </w:rPr>
        <w:tab/>
        <w:t>и</w:t>
      </w:r>
      <w:r w:rsidRPr="00D1520B">
        <w:rPr>
          <w:sz w:val="24"/>
          <w:szCs w:val="24"/>
        </w:rPr>
        <w:tab/>
        <w:t>письменные</w:t>
      </w:r>
      <w:r w:rsidRPr="00D1520B">
        <w:rPr>
          <w:sz w:val="24"/>
          <w:szCs w:val="24"/>
        </w:rPr>
        <w:tab/>
        <w:t>тексты</w:t>
      </w:r>
      <w:r w:rsidRPr="00D1520B">
        <w:rPr>
          <w:sz w:val="24"/>
          <w:szCs w:val="24"/>
        </w:rPr>
        <w:tab/>
        <w:t>(описание, рассуждение, повествование);</w:t>
      </w:r>
    </w:p>
    <w:p w:rsidR="00F064D8" w:rsidRPr="00D1520B" w:rsidRDefault="00D1520B" w:rsidP="00D1520B">
      <w:pPr>
        <w:pStyle w:val="a4"/>
        <w:numPr>
          <w:ilvl w:val="0"/>
          <w:numId w:val="5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готовить небольшие публичные выступления;</w:t>
      </w:r>
    </w:p>
    <w:p w:rsidR="00F064D8" w:rsidRPr="00D1520B" w:rsidRDefault="00D1520B" w:rsidP="00D1520B">
      <w:pPr>
        <w:pStyle w:val="a4"/>
        <w:numPr>
          <w:ilvl w:val="0"/>
          <w:numId w:val="5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</w:pPr>
      <w:r w:rsidRPr="00D1520B">
        <w:t>Совместная деятельность (сотрудничество):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272"/>
          <w:tab w:val="left" w:pos="1273"/>
          <w:tab w:val="left" w:pos="2617"/>
          <w:tab w:val="left" w:pos="2934"/>
          <w:tab w:val="left" w:pos="4528"/>
          <w:tab w:val="left" w:pos="5513"/>
          <w:tab w:val="left" w:pos="7308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стремиться</w:t>
      </w:r>
      <w:r w:rsidRPr="00D1520B">
        <w:rPr>
          <w:sz w:val="24"/>
          <w:szCs w:val="24"/>
        </w:rPr>
        <w:tab/>
        <w:t>к</w:t>
      </w:r>
      <w:r w:rsidRPr="00D1520B">
        <w:rPr>
          <w:sz w:val="24"/>
          <w:szCs w:val="24"/>
        </w:rPr>
        <w:tab/>
        <w:t>объединению</w:t>
      </w:r>
      <w:r w:rsidRPr="00D1520B">
        <w:rPr>
          <w:sz w:val="24"/>
          <w:szCs w:val="24"/>
        </w:rPr>
        <w:tab/>
        <w:t>усилий,</w:t>
      </w:r>
      <w:r w:rsidRPr="00D1520B">
        <w:rPr>
          <w:sz w:val="24"/>
          <w:szCs w:val="24"/>
        </w:rPr>
        <w:tab/>
        <w:t>эмоциональной</w:t>
      </w:r>
      <w:r w:rsidRPr="00D1520B">
        <w:rPr>
          <w:sz w:val="24"/>
          <w:szCs w:val="24"/>
        </w:rPr>
        <w:tab/>
      </w:r>
      <w:proofErr w:type="spellStart"/>
      <w:r w:rsidRPr="00D1520B">
        <w:rPr>
          <w:sz w:val="24"/>
          <w:szCs w:val="24"/>
        </w:rPr>
        <w:t>эмпатии</w:t>
      </w:r>
      <w:proofErr w:type="spellEnd"/>
      <w:r w:rsidRPr="00D1520B">
        <w:rPr>
          <w:sz w:val="24"/>
          <w:szCs w:val="24"/>
        </w:rPr>
        <w:t xml:space="preserve"> в ситуациях совместного восприятия, исполнения музыки;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296"/>
          <w:tab w:val="left" w:pos="1297"/>
          <w:tab w:val="left" w:pos="1368"/>
          <w:tab w:val="left" w:pos="3044"/>
          <w:tab w:val="left" w:pos="3078"/>
          <w:tab w:val="left" w:pos="3678"/>
          <w:tab w:val="left" w:pos="3995"/>
          <w:tab w:val="left" w:pos="4052"/>
          <w:tab w:val="left" w:pos="4821"/>
          <w:tab w:val="left" w:pos="5513"/>
          <w:tab w:val="left" w:pos="5978"/>
          <w:tab w:val="left" w:pos="6252"/>
          <w:tab w:val="left" w:pos="6655"/>
          <w:tab w:val="left" w:pos="6704"/>
          <w:tab w:val="left" w:pos="8432"/>
          <w:tab w:val="left" w:pos="8542"/>
        </w:tabs>
        <w:ind w:left="0" w:firstLine="680"/>
        <w:jc w:val="right"/>
        <w:rPr>
          <w:sz w:val="24"/>
          <w:szCs w:val="24"/>
        </w:rPr>
      </w:pPr>
      <w:r w:rsidRPr="00D1520B">
        <w:rPr>
          <w:sz w:val="24"/>
          <w:szCs w:val="24"/>
        </w:rPr>
        <w:t>переключаться</w:t>
      </w:r>
      <w:r w:rsidRPr="00D1520B">
        <w:rPr>
          <w:sz w:val="24"/>
          <w:szCs w:val="24"/>
        </w:rPr>
        <w:tab/>
      </w:r>
      <w:r w:rsidRPr="00D1520B">
        <w:rPr>
          <w:sz w:val="24"/>
          <w:szCs w:val="24"/>
        </w:rPr>
        <w:tab/>
        <w:t>между</w:t>
      </w:r>
      <w:r w:rsidRPr="00D1520B">
        <w:rPr>
          <w:sz w:val="24"/>
          <w:szCs w:val="24"/>
        </w:rPr>
        <w:tab/>
        <w:t>различными</w:t>
      </w:r>
      <w:r w:rsidRPr="00D1520B">
        <w:rPr>
          <w:sz w:val="24"/>
          <w:szCs w:val="24"/>
        </w:rPr>
        <w:tab/>
        <w:t>формами</w:t>
      </w:r>
      <w:r w:rsidRPr="00D1520B">
        <w:rPr>
          <w:sz w:val="24"/>
          <w:szCs w:val="24"/>
        </w:rPr>
        <w:tab/>
      </w:r>
      <w:r w:rsidRPr="00D1520B">
        <w:rPr>
          <w:sz w:val="24"/>
          <w:szCs w:val="24"/>
        </w:rPr>
        <w:tab/>
        <w:t>коллективной,</w:t>
      </w:r>
      <w:r w:rsidRPr="00D1520B">
        <w:rPr>
          <w:sz w:val="24"/>
          <w:szCs w:val="24"/>
        </w:rPr>
        <w:tab/>
        <w:t>групповой и индивидуальной работы</w:t>
      </w:r>
      <w:r w:rsidRPr="00D1520B">
        <w:rPr>
          <w:sz w:val="24"/>
          <w:szCs w:val="24"/>
        </w:rPr>
        <w:tab/>
        <w:t>при</w:t>
      </w:r>
      <w:r w:rsidRPr="00D1520B">
        <w:rPr>
          <w:sz w:val="24"/>
          <w:szCs w:val="24"/>
        </w:rPr>
        <w:tab/>
        <w:t>решении</w:t>
      </w:r>
      <w:r w:rsidRPr="00D1520B">
        <w:rPr>
          <w:sz w:val="24"/>
          <w:szCs w:val="24"/>
        </w:rPr>
        <w:tab/>
        <w:t>конкретной</w:t>
      </w:r>
      <w:r w:rsidRPr="00D1520B">
        <w:rPr>
          <w:sz w:val="24"/>
          <w:szCs w:val="24"/>
        </w:rPr>
        <w:tab/>
        <w:t>проблемы,</w:t>
      </w:r>
      <w:r w:rsidRPr="00D1520B">
        <w:rPr>
          <w:sz w:val="24"/>
          <w:szCs w:val="24"/>
        </w:rPr>
        <w:tab/>
      </w:r>
      <w:r w:rsidRPr="00D1520B">
        <w:rPr>
          <w:sz w:val="24"/>
          <w:szCs w:val="24"/>
        </w:rPr>
        <w:tab/>
        <w:t>выбирать наиболее</w:t>
      </w:r>
      <w:r w:rsidRPr="00D1520B">
        <w:rPr>
          <w:sz w:val="24"/>
          <w:szCs w:val="24"/>
        </w:rPr>
        <w:tab/>
      </w:r>
      <w:r w:rsidRPr="00D1520B">
        <w:rPr>
          <w:sz w:val="24"/>
          <w:szCs w:val="24"/>
        </w:rPr>
        <w:tab/>
        <w:t>эффективные</w:t>
      </w:r>
      <w:r w:rsidRPr="00D1520B">
        <w:rPr>
          <w:sz w:val="24"/>
          <w:szCs w:val="24"/>
        </w:rPr>
        <w:tab/>
        <w:t>формы</w:t>
      </w:r>
      <w:r w:rsidRPr="00D1520B">
        <w:rPr>
          <w:sz w:val="24"/>
          <w:szCs w:val="24"/>
        </w:rPr>
        <w:tab/>
      </w:r>
      <w:r w:rsidRPr="00D1520B">
        <w:rPr>
          <w:sz w:val="24"/>
          <w:szCs w:val="24"/>
        </w:rPr>
        <w:tab/>
        <w:t>взаимодействия</w:t>
      </w:r>
      <w:r w:rsidRPr="00D1520B">
        <w:rPr>
          <w:sz w:val="24"/>
          <w:szCs w:val="24"/>
        </w:rPr>
        <w:tab/>
        <w:t>при</w:t>
      </w:r>
      <w:r w:rsidRPr="00D1520B">
        <w:rPr>
          <w:sz w:val="24"/>
          <w:szCs w:val="24"/>
        </w:rPr>
        <w:tab/>
        <w:t>решении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поставленной задачи;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417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  (типовой)   ситуации   на основе предложенного формата планирования, распределения промежуточных шагов и сроков;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302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269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F064D8" w:rsidRPr="00D1520B" w:rsidRDefault="00D1520B" w:rsidP="00D1520B">
      <w:pPr>
        <w:pStyle w:val="a4"/>
        <w:numPr>
          <w:ilvl w:val="0"/>
          <w:numId w:val="4"/>
        </w:numPr>
        <w:tabs>
          <w:tab w:val="left" w:pos="1273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>выполнять     совместные    проектные,    творческие    задания    с    опорой на предложенные образцы.</w:t>
      </w:r>
    </w:p>
    <w:p w:rsidR="00F064D8" w:rsidRPr="00D1520B" w:rsidRDefault="00D1520B" w:rsidP="00D1520B">
      <w:pPr>
        <w:pStyle w:val="a4"/>
        <w:numPr>
          <w:ilvl w:val="0"/>
          <w:numId w:val="11"/>
        </w:numPr>
        <w:tabs>
          <w:tab w:val="left" w:pos="1676"/>
          <w:tab w:val="left" w:pos="167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Овладение универсальными регулятивными действиями Самоорганизация:</w:t>
      </w:r>
    </w:p>
    <w:p w:rsidR="00F064D8" w:rsidRPr="00D1520B" w:rsidRDefault="00D1520B" w:rsidP="00D1520B">
      <w:pPr>
        <w:pStyle w:val="a3"/>
        <w:tabs>
          <w:tab w:val="left" w:pos="1416"/>
        </w:tabs>
        <w:ind w:left="0" w:firstLine="680"/>
      </w:pPr>
      <w:r w:rsidRPr="00D1520B">
        <w:t>1)</w:t>
      </w:r>
      <w:r w:rsidRPr="00D1520B">
        <w:tab/>
        <w:t>планировать действия по решению учебной задачи для получения</w:t>
      </w:r>
    </w:p>
    <w:p w:rsidR="00F064D8" w:rsidRPr="00D1520B" w:rsidRDefault="00D1520B" w:rsidP="00D1520B">
      <w:pPr>
        <w:pStyle w:val="a3"/>
        <w:tabs>
          <w:tab w:val="left" w:pos="2973"/>
        </w:tabs>
        <w:ind w:left="0" w:firstLine="680"/>
      </w:pPr>
      <w:r w:rsidRPr="00D1520B">
        <w:lastRenderedPageBreak/>
        <w:t>результата; 2)</w:t>
      </w:r>
      <w:r w:rsidRPr="00D1520B">
        <w:tab/>
        <w:t>выстраивать последовательность выбранных действий. Самоконтроль:</w:t>
      </w:r>
    </w:p>
    <w:p w:rsidR="00F064D8" w:rsidRPr="00D1520B" w:rsidRDefault="00D1520B" w:rsidP="00D1520B">
      <w:pPr>
        <w:pStyle w:val="a4"/>
        <w:numPr>
          <w:ilvl w:val="0"/>
          <w:numId w:val="3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устанавливать причины успеха/неудач учебной деятельности;</w:t>
      </w:r>
    </w:p>
    <w:p w:rsidR="00F064D8" w:rsidRPr="00D1520B" w:rsidRDefault="00D1520B" w:rsidP="00D1520B">
      <w:pPr>
        <w:pStyle w:val="a4"/>
        <w:numPr>
          <w:ilvl w:val="0"/>
          <w:numId w:val="3"/>
        </w:numPr>
        <w:tabs>
          <w:tab w:val="left" w:pos="1416"/>
          <w:tab w:val="left" w:pos="141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корректировать свои учебные действия для преодоления ошибок.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tabs>
          <w:tab w:val="left" w:pos="7059"/>
        </w:tabs>
        <w:ind w:left="0" w:firstLine="680"/>
        <w:jc w:val="both"/>
      </w:pPr>
      <w:proofErr w:type="gramStart"/>
      <w:r w:rsidRPr="00D1520B"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       личности</w:t>
      </w:r>
      <w:r w:rsidRPr="00D1520B">
        <w:tab/>
        <w:t>(управления собой,</w:t>
      </w:r>
      <w:proofErr w:type="gramEnd"/>
    </w:p>
    <w:p w:rsidR="00F064D8" w:rsidRPr="00D1520B" w:rsidRDefault="00D1520B" w:rsidP="00D1520B">
      <w:pPr>
        <w:pStyle w:val="a3"/>
        <w:tabs>
          <w:tab w:val="left" w:pos="4029"/>
          <w:tab w:val="left" w:pos="7059"/>
        </w:tabs>
        <w:ind w:left="0" w:firstLine="680"/>
        <w:jc w:val="both"/>
      </w:pPr>
      <w:r w:rsidRPr="00D1520B">
        <w:t>самодисциплины,</w:t>
      </w:r>
      <w:r w:rsidRPr="00D1520B">
        <w:tab/>
        <w:t>устойчивого</w:t>
      </w:r>
      <w:r w:rsidRPr="00D1520B">
        <w:tab/>
        <w:t>поведения, эмоционального душевного равновесия и т. д.).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center"/>
      </w:pPr>
      <w:r w:rsidRPr="00D1520B">
        <w:t>ПРЕДМЕТНЫЕ РЕЗУЛЬТАТЫ</w:t>
      </w:r>
    </w:p>
    <w:p w:rsidR="00F064D8" w:rsidRPr="00D1520B" w:rsidRDefault="00F064D8" w:rsidP="00D1520B">
      <w:pPr>
        <w:pStyle w:val="a3"/>
        <w:ind w:left="0" w:firstLine="680"/>
      </w:pP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Предметные   результаты    характеризуют    начальный    этап    формирования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Обучающиеся, освоившие основную образовательную программу по предмету «Музыка»:</w:t>
      </w:r>
    </w:p>
    <w:p w:rsidR="00F064D8" w:rsidRPr="00D1520B" w:rsidRDefault="00D1520B" w:rsidP="00D1520B">
      <w:pPr>
        <w:pStyle w:val="a4"/>
        <w:numPr>
          <w:ilvl w:val="0"/>
          <w:numId w:val="2"/>
        </w:numPr>
        <w:tabs>
          <w:tab w:val="left" w:pos="1475"/>
        </w:tabs>
        <w:ind w:left="0" w:firstLine="680"/>
        <w:jc w:val="both"/>
        <w:rPr>
          <w:sz w:val="24"/>
          <w:szCs w:val="24"/>
        </w:rPr>
      </w:pPr>
      <w:r w:rsidRPr="00D1520B">
        <w:rPr>
          <w:sz w:val="24"/>
          <w:szCs w:val="24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</w:t>
      </w:r>
      <w:proofErr w:type="spellStart"/>
      <w:r w:rsidRPr="00D1520B">
        <w:rPr>
          <w:sz w:val="24"/>
          <w:szCs w:val="24"/>
        </w:rPr>
        <w:t>поведенияв</w:t>
      </w:r>
      <w:proofErr w:type="spellEnd"/>
      <w:r w:rsidRPr="00D1520B">
        <w:rPr>
          <w:sz w:val="24"/>
          <w:szCs w:val="24"/>
        </w:rPr>
        <w:t xml:space="preserve"> театре, концертном зале;</w:t>
      </w:r>
    </w:p>
    <w:p w:rsidR="00F064D8" w:rsidRPr="00D1520B" w:rsidRDefault="00D1520B" w:rsidP="00D1520B">
      <w:pPr>
        <w:pStyle w:val="a4"/>
        <w:numPr>
          <w:ilvl w:val="0"/>
          <w:numId w:val="2"/>
        </w:numPr>
        <w:tabs>
          <w:tab w:val="left" w:pos="1277"/>
          <w:tab w:val="left" w:pos="1278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сознательно стремятся к развитию своих музыкальных способностей;3)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064D8" w:rsidRPr="00D1520B" w:rsidRDefault="00D1520B" w:rsidP="00D1520B">
      <w:pPr>
        <w:pStyle w:val="a4"/>
        <w:numPr>
          <w:ilvl w:val="0"/>
          <w:numId w:val="1"/>
        </w:numPr>
        <w:tabs>
          <w:tab w:val="left" w:pos="1272"/>
          <w:tab w:val="left" w:pos="1273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F064D8" w:rsidRPr="00D1520B" w:rsidRDefault="00D1520B" w:rsidP="00D1520B">
      <w:pPr>
        <w:pStyle w:val="a4"/>
        <w:numPr>
          <w:ilvl w:val="0"/>
          <w:numId w:val="1"/>
        </w:numPr>
        <w:tabs>
          <w:tab w:val="left" w:pos="1277"/>
          <w:tab w:val="left" w:pos="1278"/>
          <w:tab w:val="left" w:pos="2367"/>
        </w:tabs>
        <w:ind w:left="0" w:firstLine="680"/>
        <w:rPr>
          <w:sz w:val="24"/>
          <w:szCs w:val="24"/>
        </w:rPr>
      </w:pPr>
      <w:r w:rsidRPr="00D1520B">
        <w:rPr>
          <w:sz w:val="24"/>
          <w:szCs w:val="24"/>
        </w:rPr>
        <w:t>с уважением относятся к достижениям отечественной музыкальной культуры; 6)</w:t>
      </w:r>
      <w:r w:rsidRPr="00D1520B">
        <w:rPr>
          <w:sz w:val="24"/>
          <w:szCs w:val="24"/>
        </w:rPr>
        <w:tab/>
        <w:t>стремятся к расширению своего музыкального кругозора.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D1520B">
        <w:t>сформированность</w:t>
      </w:r>
      <w:proofErr w:type="spellEnd"/>
      <w:r w:rsidRPr="00D1520B">
        <w:t xml:space="preserve"> умений</w:t>
      </w:r>
      <w:proofErr w:type="gramStart"/>
      <w:r w:rsidRPr="00D1520B">
        <w:t>.</w:t>
      </w:r>
      <w:proofErr w:type="gramEnd"/>
      <w:r w:rsidRPr="00D1520B">
        <w:t xml:space="preserve"> </w:t>
      </w:r>
      <w:proofErr w:type="gramStart"/>
      <w:r w:rsidRPr="00D1520B">
        <w:t>с</w:t>
      </w:r>
      <w:proofErr w:type="gramEnd"/>
      <w:r w:rsidRPr="00D1520B">
        <w:t>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 w:rsidR="00F064D8" w:rsidRPr="00D1520B" w:rsidRDefault="00D1520B" w:rsidP="00D1520B">
      <w:pPr>
        <w:pStyle w:val="a3"/>
        <w:ind w:left="0" w:firstLine="680"/>
        <w:jc w:val="both"/>
      </w:pPr>
      <w:r w:rsidRPr="00D1520B">
        <w:t>быть уверенным в себе, открытым и общительным, не стесняться быть в чём- 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старших.</w:t>
      </w:r>
    </w:p>
    <w:p w:rsidR="00D1520B" w:rsidRDefault="00D1520B" w:rsidP="00D1520B">
      <w:pPr>
        <w:pStyle w:val="a3"/>
        <w:ind w:left="0" w:firstLine="680"/>
        <w:jc w:val="both"/>
      </w:pPr>
      <w:r w:rsidRPr="00D1520B">
        <w:t>Знание младшим школьником данных социальных норм и традиций, понимание важности следования им имеет особое значение для ребенка этого возраста, поскольку облегчает его вхождение в широкий социальный мир, в открывающуюся ему систему общественных отношений.</w:t>
      </w:r>
    </w:p>
    <w:p w:rsidR="00D1520B" w:rsidRDefault="00D1520B">
      <w:pPr>
        <w:rPr>
          <w:sz w:val="24"/>
          <w:szCs w:val="24"/>
        </w:rPr>
      </w:pPr>
      <w:r>
        <w:br w:type="page"/>
      </w:r>
      <w:r w:rsidR="00DF268F">
        <w:lastRenderedPageBreak/>
        <w:pict>
          <v:shape id="_x0000_i1026" type="#_x0000_t75" style="width:510pt;height:701.25pt">
            <v:imagedata r:id="rId6" o:title="img-230123084003-001"/>
          </v:shape>
        </w:pict>
      </w:r>
    </w:p>
    <w:p w:rsidR="00F064D8" w:rsidRPr="00D1520B" w:rsidRDefault="00F064D8" w:rsidP="00D1520B">
      <w:pPr>
        <w:pStyle w:val="a3"/>
        <w:ind w:left="0" w:firstLine="680"/>
        <w:jc w:val="both"/>
      </w:pPr>
    </w:p>
    <w:sectPr w:rsidR="00F064D8" w:rsidRPr="00D1520B" w:rsidSect="00D1520B">
      <w:pgSz w:w="11910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7C30"/>
    <w:multiLevelType w:val="hybridMultilevel"/>
    <w:tmpl w:val="11ECD908"/>
    <w:lvl w:ilvl="0" w:tplc="B644D184">
      <w:start w:val="2"/>
      <w:numFmt w:val="decimal"/>
      <w:lvlText w:val="%1)"/>
      <w:lvlJc w:val="left"/>
      <w:pPr>
        <w:ind w:left="139" w:hanging="38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98B53E">
      <w:numFmt w:val="bullet"/>
      <w:lvlText w:val="•"/>
      <w:lvlJc w:val="left"/>
      <w:pPr>
        <w:ind w:left="1090" w:hanging="389"/>
      </w:pPr>
      <w:rPr>
        <w:rFonts w:hint="default"/>
        <w:lang w:val="ru-RU" w:eastAsia="en-US" w:bidi="ar-SA"/>
      </w:rPr>
    </w:lvl>
    <w:lvl w:ilvl="2" w:tplc="9D149C96">
      <w:numFmt w:val="bullet"/>
      <w:lvlText w:val="•"/>
      <w:lvlJc w:val="left"/>
      <w:pPr>
        <w:ind w:left="2040" w:hanging="389"/>
      </w:pPr>
      <w:rPr>
        <w:rFonts w:hint="default"/>
        <w:lang w:val="ru-RU" w:eastAsia="en-US" w:bidi="ar-SA"/>
      </w:rPr>
    </w:lvl>
    <w:lvl w:ilvl="3" w:tplc="C5782298">
      <w:numFmt w:val="bullet"/>
      <w:lvlText w:val="•"/>
      <w:lvlJc w:val="left"/>
      <w:pPr>
        <w:ind w:left="2991" w:hanging="389"/>
      </w:pPr>
      <w:rPr>
        <w:rFonts w:hint="default"/>
        <w:lang w:val="ru-RU" w:eastAsia="en-US" w:bidi="ar-SA"/>
      </w:rPr>
    </w:lvl>
    <w:lvl w:ilvl="4" w:tplc="962EDA7E">
      <w:numFmt w:val="bullet"/>
      <w:lvlText w:val="•"/>
      <w:lvlJc w:val="left"/>
      <w:pPr>
        <w:ind w:left="3941" w:hanging="389"/>
      </w:pPr>
      <w:rPr>
        <w:rFonts w:hint="default"/>
        <w:lang w:val="ru-RU" w:eastAsia="en-US" w:bidi="ar-SA"/>
      </w:rPr>
    </w:lvl>
    <w:lvl w:ilvl="5" w:tplc="C89A5744">
      <w:numFmt w:val="bullet"/>
      <w:lvlText w:val="•"/>
      <w:lvlJc w:val="left"/>
      <w:pPr>
        <w:ind w:left="4892" w:hanging="389"/>
      </w:pPr>
      <w:rPr>
        <w:rFonts w:hint="default"/>
        <w:lang w:val="ru-RU" w:eastAsia="en-US" w:bidi="ar-SA"/>
      </w:rPr>
    </w:lvl>
    <w:lvl w:ilvl="6" w:tplc="2F2C353C">
      <w:numFmt w:val="bullet"/>
      <w:lvlText w:val="•"/>
      <w:lvlJc w:val="left"/>
      <w:pPr>
        <w:ind w:left="5842" w:hanging="389"/>
      </w:pPr>
      <w:rPr>
        <w:rFonts w:hint="default"/>
        <w:lang w:val="ru-RU" w:eastAsia="en-US" w:bidi="ar-SA"/>
      </w:rPr>
    </w:lvl>
    <w:lvl w:ilvl="7" w:tplc="C0D8C47A">
      <w:numFmt w:val="bullet"/>
      <w:lvlText w:val="•"/>
      <w:lvlJc w:val="left"/>
      <w:pPr>
        <w:ind w:left="6792" w:hanging="389"/>
      </w:pPr>
      <w:rPr>
        <w:rFonts w:hint="default"/>
        <w:lang w:val="ru-RU" w:eastAsia="en-US" w:bidi="ar-SA"/>
      </w:rPr>
    </w:lvl>
    <w:lvl w:ilvl="8" w:tplc="2ADCA94C">
      <w:numFmt w:val="bullet"/>
      <w:lvlText w:val="•"/>
      <w:lvlJc w:val="left"/>
      <w:pPr>
        <w:ind w:left="7743" w:hanging="389"/>
      </w:pPr>
      <w:rPr>
        <w:rFonts w:hint="default"/>
        <w:lang w:val="ru-RU" w:eastAsia="en-US" w:bidi="ar-SA"/>
      </w:rPr>
    </w:lvl>
  </w:abstractNum>
  <w:abstractNum w:abstractNumId="1">
    <w:nsid w:val="16D526A8"/>
    <w:multiLevelType w:val="hybridMultilevel"/>
    <w:tmpl w:val="8724E144"/>
    <w:lvl w:ilvl="0" w:tplc="9C1A2D82">
      <w:start w:val="4"/>
      <w:numFmt w:val="decimal"/>
      <w:lvlText w:val="%1)"/>
      <w:lvlJc w:val="left"/>
      <w:pPr>
        <w:ind w:left="139" w:hanging="40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88D6A6">
      <w:numFmt w:val="bullet"/>
      <w:lvlText w:val="•"/>
      <w:lvlJc w:val="left"/>
      <w:pPr>
        <w:ind w:left="1090" w:hanging="404"/>
      </w:pPr>
      <w:rPr>
        <w:rFonts w:hint="default"/>
        <w:lang w:val="ru-RU" w:eastAsia="en-US" w:bidi="ar-SA"/>
      </w:rPr>
    </w:lvl>
    <w:lvl w:ilvl="2" w:tplc="18745F12">
      <w:numFmt w:val="bullet"/>
      <w:lvlText w:val="•"/>
      <w:lvlJc w:val="left"/>
      <w:pPr>
        <w:ind w:left="2040" w:hanging="404"/>
      </w:pPr>
      <w:rPr>
        <w:rFonts w:hint="default"/>
        <w:lang w:val="ru-RU" w:eastAsia="en-US" w:bidi="ar-SA"/>
      </w:rPr>
    </w:lvl>
    <w:lvl w:ilvl="3" w:tplc="B74092FA">
      <w:numFmt w:val="bullet"/>
      <w:lvlText w:val="•"/>
      <w:lvlJc w:val="left"/>
      <w:pPr>
        <w:ind w:left="2991" w:hanging="404"/>
      </w:pPr>
      <w:rPr>
        <w:rFonts w:hint="default"/>
        <w:lang w:val="ru-RU" w:eastAsia="en-US" w:bidi="ar-SA"/>
      </w:rPr>
    </w:lvl>
    <w:lvl w:ilvl="4" w:tplc="2084B38C">
      <w:numFmt w:val="bullet"/>
      <w:lvlText w:val="•"/>
      <w:lvlJc w:val="left"/>
      <w:pPr>
        <w:ind w:left="3941" w:hanging="404"/>
      </w:pPr>
      <w:rPr>
        <w:rFonts w:hint="default"/>
        <w:lang w:val="ru-RU" w:eastAsia="en-US" w:bidi="ar-SA"/>
      </w:rPr>
    </w:lvl>
    <w:lvl w:ilvl="5" w:tplc="80F6F3EE">
      <w:numFmt w:val="bullet"/>
      <w:lvlText w:val="•"/>
      <w:lvlJc w:val="left"/>
      <w:pPr>
        <w:ind w:left="4892" w:hanging="404"/>
      </w:pPr>
      <w:rPr>
        <w:rFonts w:hint="default"/>
        <w:lang w:val="ru-RU" w:eastAsia="en-US" w:bidi="ar-SA"/>
      </w:rPr>
    </w:lvl>
    <w:lvl w:ilvl="6" w:tplc="B6D6A158">
      <w:numFmt w:val="bullet"/>
      <w:lvlText w:val="•"/>
      <w:lvlJc w:val="left"/>
      <w:pPr>
        <w:ind w:left="5842" w:hanging="404"/>
      </w:pPr>
      <w:rPr>
        <w:rFonts w:hint="default"/>
        <w:lang w:val="ru-RU" w:eastAsia="en-US" w:bidi="ar-SA"/>
      </w:rPr>
    </w:lvl>
    <w:lvl w:ilvl="7" w:tplc="39165D42">
      <w:numFmt w:val="bullet"/>
      <w:lvlText w:val="•"/>
      <w:lvlJc w:val="left"/>
      <w:pPr>
        <w:ind w:left="6792" w:hanging="404"/>
      </w:pPr>
      <w:rPr>
        <w:rFonts w:hint="default"/>
        <w:lang w:val="ru-RU" w:eastAsia="en-US" w:bidi="ar-SA"/>
      </w:rPr>
    </w:lvl>
    <w:lvl w:ilvl="8" w:tplc="3CE6BB42">
      <w:numFmt w:val="bullet"/>
      <w:lvlText w:val="•"/>
      <w:lvlJc w:val="left"/>
      <w:pPr>
        <w:ind w:left="7743" w:hanging="404"/>
      </w:pPr>
      <w:rPr>
        <w:rFonts w:hint="default"/>
        <w:lang w:val="ru-RU" w:eastAsia="en-US" w:bidi="ar-SA"/>
      </w:rPr>
    </w:lvl>
  </w:abstractNum>
  <w:abstractNum w:abstractNumId="2">
    <w:nsid w:val="185F2495"/>
    <w:multiLevelType w:val="hybridMultilevel"/>
    <w:tmpl w:val="470886A4"/>
    <w:lvl w:ilvl="0" w:tplc="CB46C934">
      <w:start w:val="1"/>
      <w:numFmt w:val="decimal"/>
      <w:lvlText w:val="%1)"/>
      <w:lvlJc w:val="left"/>
      <w:pPr>
        <w:ind w:left="1273" w:hanging="42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7CC9CA">
      <w:numFmt w:val="bullet"/>
      <w:lvlText w:val="•"/>
      <w:lvlJc w:val="left"/>
      <w:pPr>
        <w:ind w:left="2116" w:hanging="428"/>
      </w:pPr>
      <w:rPr>
        <w:rFonts w:hint="default"/>
        <w:lang w:val="ru-RU" w:eastAsia="en-US" w:bidi="ar-SA"/>
      </w:rPr>
    </w:lvl>
    <w:lvl w:ilvl="2" w:tplc="EDECFC02">
      <w:numFmt w:val="bullet"/>
      <w:lvlText w:val="•"/>
      <w:lvlJc w:val="left"/>
      <w:pPr>
        <w:ind w:left="2952" w:hanging="428"/>
      </w:pPr>
      <w:rPr>
        <w:rFonts w:hint="default"/>
        <w:lang w:val="ru-RU" w:eastAsia="en-US" w:bidi="ar-SA"/>
      </w:rPr>
    </w:lvl>
    <w:lvl w:ilvl="3" w:tplc="7F2A0BE4">
      <w:numFmt w:val="bullet"/>
      <w:lvlText w:val="•"/>
      <w:lvlJc w:val="left"/>
      <w:pPr>
        <w:ind w:left="3789" w:hanging="428"/>
      </w:pPr>
      <w:rPr>
        <w:rFonts w:hint="default"/>
        <w:lang w:val="ru-RU" w:eastAsia="en-US" w:bidi="ar-SA"/>
      </w:rPr>
    </w:lvl>
    <w:lvl w:ilvl="4" w:tplc="6F14CC08">
      <w:numFmt w:val="bullet"/>
      <w:lvlText w:val="•"/>
      <w:lvlJc w:val="left"/>
      <w:pPr>
        <w:ind w:left="4625" w:hanging="428"/>
      </w:pPr>
      <w:rPr>
        <w:rFonts w:hint="default"/>
        <w:lang w:val="ru-RU" w:eastAsia="en-US" w:bidi="ar-SA"/>
      </w:rPr>
    </w:lvl>
    <w:lvl w:ilvl="5" w:tplc="F8E631DA">
      <w:numFmt w:val="bullet"/>
      <w:lvlText w:val="•"/>
      <w:lvlJc w:val="left"/>
      <w:pPr>
        <w:ind w:left="5462" w:hanging="428"/>
      </w:pPr>
      <w:rPr>
        <w:rFonts w:hint="default"/>
        <w:lang w:val="ru-RU" w:eastAsia="en-US" w:bidi="ar-SA"/>
      </w:rPr>
    </w:lvl>
    <w:lvl w:ilvl="6" w:tplc="DF58C52C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7" w:tplc="BE64788A">
      <w:numFmt w:val="bullet"/>
      <w:lvlText w:val="•"/>
      <w:lvlJc w:val="left"/>
      <w:pPr>
        <w:ind w:left="7134" w:hanging="428"/>
      </w:pPr>
      <w:rPr>
        <w:rFonts w:hint="default"/>
        <w:lang w:val="ru-RU" w:eastAsia="en-US" w:bidi="ar-SA"/>
      </w:rPr>
    </w:lvl>
    <w:lvl w:ilvl="8" w:tplc="B60EDA14">
      <w:numFmt w:val="bullet"/>
      <w:lvlText w:val="•"/>
      <w:lvlJc w:val="left"/>
      <w:pPr>
        <w:ind w:left="7971" w:hanging="428"/>
      </w:pPr>
      <w:rPr>
        <w:rFonts w:hint="default"/>
        <w:lang w:val="ru-RU" w:eastAsia="en-US" w:bidi="ar-SA"/>
      </w:rPr>
    </w:lvl>
  </w:abstractNum>
  <w:abstractNum w:abstractNumId="3">
    <w:nsid w:val="1B13670E"/>
    <w:multiLevelType w:val="hybridMultilevel"/>
    <w:tmpl w:val="C85039D2"/>
    <w:lvl w:ilvl="0" w:tplc="7FF2E4D4">
      <w:start w:val="1"/>
      <w:numFmt w:val="decimal"/>
      <w:lvlText w:val="%1)"/>
      <w:lvlJc w:val="left"/>
      <w:pPr>
        <w:ind w:left="139" w:hanging="5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2CA9FA">
      <w:numFmt w:val="bullet"/>
      <w:lvlText w:val="•"/>
      <w:lvlJc w:val="left"/>
      <w:pPr>
        <w:ind w:left="1090" w:hanging="572"/>
      </w:pPr>
      <w:rPr>
        <w:rFonts w:hint="default"/>
        <w:lang w:val="ru-RU" w:eastAsia="en-US" w:bidi="ar-SA"/>
      </w:rPr>
    </w:lvl>
    <w:lvl w:ilvl="2" w:tplc="6EBA3800">
      <w:numFmt w:val="bullet"/>
      <w:lvlText w:val="•"/>
      <w:lvlJc w:val="left"/>
      <w:pPr>
        <w:ind w:left="2040" w:hanging="572"/>
      </w:pPr>
      <w:rPr>
        <w:rFonts w:hint="default"/>
        <w:lang w:val="ru-RU" w:eastAsia="en-US" w:bidi="ar-SA"/>
      </w:rPr>
    </w:lvl>
    <w:lvl w:ilvl="3" w:tplc="BF5E1F08">
      <w:numFmt w:val="bullet"/>
      <w:lvlText w:val="•"/>
      <w:lvlJc w:val="left"/>
      <w:pPr>
        <w:ind w:left="2991" w:hanging="572"/>
      </w:pPr>
      <w:rPr>
        <w:rFonts w:hint="default"/>
        <w:lang w:val="ru-RU" w:eastAsia="en-US" w:bidi="ar-SA"/>
      </w:rPr>
    </w:lvl>
    <w:lvl w:ilvl="4" w:tplc="ECF64B08">
      <w:numFmt w:val="bullet"/>
      <w:lvlText w:val="•"/>
      <w:lvlJc w:val="left"/>
      <w:pPr>
        <w:ind w:left="3941" w:hanging="572"/>
      </w:pPr>
      <w:rPr>
        <w:rFonts w:hint="default"/>
        <w:lang w:val="ru-RU" w:eastAsia="en-US" w:bidi="ar-SA"/>
      </w:rPr>
    </w:lvl>
    <w:lvl w:ilvl="5" w:tplc="D0E8DEDA">
      <w:numFmt w:val="bullet"/>
      <w:lvlText w:val="•"/>
      <w:lvlJc w:val="left"/>
      <w:pPr>
        <w:ind w:left="4892" w:hanging="572"/>
      </w:pPr>
      <w:rPr>
        <w:rFonts w:hint="default"/>
        <w:lang w:val="ru-RU" w:eastAsia="en-US" w:bidi="ar-SA"/>
      </w:rPr>
    </w:lvl>
    <w:lvl w:ilvl="6" w:tplc="F0F0DBDC">
      <w:numFmt w:val="bullet"/>
      <w:lvlText w:val="•"/>
      <w:lvlJc w:val="left"/>
      <w:pPr>
        <w:ind w:left="5842" w:hanging="572"/>
      </w:pPr>
      <w:rPr>
        <w:rFonts w:hint="default"/>
        <w:lang w:val="ru-RU" w:eastAsia="en-US" w:bidi="ar-SA"/>
      </w:rPr>
    </w:lvl>
    <w:lvl w:ilvl="7" w:tplc="4B7EA80A">
      <w:numFmt w:val="bullet"/>
      <w:lvlText w:val="•"/>
      <w:lvlJc w:val="left"/>
      <w:pPr>
        <w:ind w:left="6792" w:hanging="572"/>
      </w:pPr>
      <w:rPr>
        <w:rFonts w:hint="default"/>
        <w:lang w:val="ru-RU" w:eastAsia="en-US" w:bidi="ar-SA"/>
      </w:rPr>
    </w:lvl>
    <w:lvl w:ilvl="8" w:tplc="339EBE8C">
      <w:numFmt w:val="bullet"/>
      <w:lvlText w:val="•"/>
      <w:lvlJc w:val="left"/>
      <w:pPr>
        <w:ind w:left="7743" w:hanging="572"/>
      </w:pPr>
      <w:rPr>
        <w:rFonts w:hint="default"/>
        <w:lang w:val="ru-RU" w:eastAsia="en-US" w:bidi="ar-SA"/>
      </w:rPr>
    </w:lvl>
  </w:abstractNum>
  <w:abstractNum w:abstractNumId="4">
    <w:nsid w:val="1E1C4627"/>
    <w:multiLevelType w:val="hybridMultilevel"/>
    <w:tmpl w:val="230257E8"/>
    <w:lvl w:ilvl="0" w:tplc="EE387C6A">
      <w:start w:val="3"/>
      <w:numFmt w:val="decimal"/>
      <w:lvlText w:val="%1)"/>
      <w:lvlJc w:val="left"/>
      <w:pPr>
        <w:ind w:left="1417" w:hanging="5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FCE3C8">
      <w:numFmt w:val="bullet"/>
      <w:lvlText w:val="•"/>
      <w:lvlJc w:val="left"/>
      <w:pPr>
        <w:ind w:left="2242" w:hanging="572"/>
      </w:pPr>
      <w:rPr>
        <w:rFonts w:hint="default"/>
        <w:lang w:val="ru-RU" w:eastAsia="en-US" w:bidi="ar-SA"/>
      </w:rPr>
    </w:lvl>
    <w:lvl w:ilvl="2" w:tplc="13C49A30">
      <w:numFmt w:val="bullet"/>
      <w:lvlText w:val="•"/>
      <w:lvlJc w:val="left"/>
      <w:pPr>
        <w:ind w:left="3064" w:hanging="572"/>
      </w:pPr>
      <w:rPr>
        <w:rFonts w:hint="default"/>
        <w:lang w:val="ru-RU" w:eastAsia="en-US" w:bidi="ar-SA"/>
      </w:rPr>
    </w:lvl>
    <w:lvl w:ilvl="3" w:tplc="C8D636F6">
      <w:numFmt w:val="bullet"/>
      <w:lvlText w:val="•"/>
      <w:lvlJc w:val="left"/>
      <w:pPr>
        <w:ind w:left="3887" w:hanging="572"/>
      </w:pPr>
      <w:rPr>
        <w:rFonts w:hint="default"/>
        <w:lang w:val="ru-RU" w:eastAsia="en-US" w:bidi="ar-SA"/>
      </w:rPr>
    </w:lvl>
    <w:lvl w:ilvl="4" w:tplc="F356F1C4">
      <w:numFmt w:val="bullet"/>
      <w:lvlText w:val="•"/>
      <w:lvlJc w:val="left"/>
      <w:pPr>
        <w:ind w:left="4709" w:hanging="572"/>
      </w:pPr>
      <w:rPr>
        <w:rFonts w:hint="default"/>
        <w:lang w:val="ru-RU" w:eastAsia="en-US" w:bidi="ar-SA"/>
      </w:rPr>
    </w:lvl>
    <w:lvl w:ilvl="5" w:tplc="9D0A2C14">
      <w:numFmt w:val="bullet"/>
      <w:lvlText w:val="•"/>
      <w:lvlJc w:val="left"/>
      <w:pPr>
        <w:ind w:left="5532" w:hanging="572"/>
      </w:pPr>
      <w:rPr>
        <w:rFonts w:hint="default"/>
        <w:lang w:val="ru-RU" w:eastAsia="en-US" w:bidi="ar-SA"/>
      </w:rPr>
    </w:lvl>
    <w:lvl w:ilvl="6" w:tplc="5906B968">
      <w:numFmt w:val="bullet"/>
      <w:lvlText w:val="•"/>
      <w:lvlJc w:val="left"/>
      <w:pPr>
        <w:ind w:left="6354" w:hanging="572"/>
      </w:pPr>
      <w:rPr>
        <w:rFonts w:hint="default"/>
        <w:lang w:val="ru-RU" w:eastAsia="en-US" w:bidi="ar-SA"/>
      </w:rPr>
    </w:lvl>
    <w:lvl w:ilvl="7" w:tplc="844CEEF8">
      <w:numFmt w:val="bullet"/>
      <w:lvlText w:val="•"/>
      <w:lvlJc w:val="left"/>
      <w:pPr>
        <w:ind w:left="7176" w:hanging="572"/>
      </w:pPr>
      <w:rPr>
        <w:rFonts w:hint="default"/>
        <w:lang w:val="ru-RU" w:eastAsia="en-US" w:bidi="ar-SA"/>
      </w:rPr>
    </w:lvl>
    <w:lvl w:ilvl="8" w:tplc="29422B78">
      <w:numFmt w:val="bullet"/>
      <w:lvlText w:val="•"/>
      <w:lvlJc w:val="left"/>
      <w:pPr>
        <w:ind w:left="7999" w:hanging="572"/>
      </w:pPr>
      <w:rPr>
        <w:rFonts w:hint="default"/>
        <w:lang w:val="ru-RU" w:eastAsia="en-US" w:bidi="ar-SA"/>
      </w:rPr>
    </w:lvl>
  </w:abstractNum>
  <w:abstractNum w:abstractNumId="5">
    <w:nsid w:val="211309BF"/>
    <w:multiLevelType w:val="hybridMultilevel"/>
    <w:tmpl w:val="1042168A"/>
    <w:lvl w:ilvl="0" w:tplc="ED964D66">
      <w:start w:val="1"/>
      <w:numFmt w:val="decimal"/>
      <w:lvlText w:val="%1)"/>
      <w:lvlJc w:val="left"/>
      <w:pPr>
        <w:ind w:left="139" w:hanging="60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F6FD1A">
      <w:numFmt w:val="bullet"/>
      <w:lvlText w:val="•"/>
      <w:lvlJc w:val="left"/>
      <w:pPr>
        <w:ind w:left="1090" w:hanging="605"/>
      </w:pPr>
      <w:rPr>
        <w:rFonts w:hint="default"/>
        <w:lang w:val="ru-RU" w:eastAsia="en-US" w:bidi="ar-SA"/>
      </w:rPr>
    </w:lvl>
    <w:lvl w:ilvl="2" w:tplc="91DAEFD8">
      <w:numFmt w:val="bullet"/>
      <w:lvlText w:val="•"/>
      <w:lvlJc w:val="left"/>
      <w:pPr>
        <w:ind w:left="2040" w:hanging="605"/>
      </w:pPr>
      <w:rPr>
        <w:rFonts w:hint="default"/>
        <w:lang w:val="ru-RU" w:eastAsia="en-US" w:bidi="ar-SA"/>
      </w:rPr>
    </w:lvl>
    <w:lvl w:ilvl="3" w:tplc="CE7AA2B2">
      <w:numFmt w:val="bullet"/>
      <w:lvlText w:val="•"/>
      <w:lvlJc w:val="left"/>
      <w:pPr>
        <w:ind w:left="2991" w:hanging="605"/>
      </w:pPr>
      <w:rPr>
        <w:rFonts w:hint="default"/>
        <w:lang w:val="ru-RU" w:eastAsia="en-US" w:bidi="ar-SA"/>
      </w:rPr>
    </w:lvl>
    <w:lvl w:ilvl="4" w:tplc="16507278">
      <w:numFmt w:val="bullet"/>
      <w:lvlText w:val="•"/>
      <w:lvlJc w:val="left"/>
      <w:pPr>
        <w:ind w:left="3941" w:hanging="605"/>
      </w:pPr>
      <w:rPr>
        <w:rFonts w:hint="default"/>
        <w:lang w:val="ru-RU" w:eastAsia="en-US" w:bidi="ar-SA"/>
      </w:rPr>
    </w:lvl>
    <w:lvl w:ilvl="5" w:tplc="07E65246">
      <w:numFmt w:val="bullet"/>
      <w:lvlText w:val="•"/>
      <w:lvlJc w:val="left"/>
      <w:pPr>
        <w:ind w:left="4892" w:hanging="605"/>
      </w:pPr>
      <w:rPr>
        <w:rFonts w:hint="default"/>
        <w:lang w:val="ru-RU" w:eastAsia="en-US" w:bidi="ar-SA"/>
      </w:rPr>
    </w:lvl>
    <w:lvl w:ilvl="6" w:tplc="9A6804D0">
      <w:numFmt w:val="bullet"/>
      <w:lvlText w:val="•"/>
      <w:lvlJc w:val="left"/>
      <w:pPr>
        <w:ind w:left="5842" w:hanging="605"/>
      </w:pPr>
      <w:rPr>
        <w:rFonts w:hint="default"/>
        <w:lang w:val="ru-RU" w:eastAsia="en-US" w:bidi="ar-SA"/>
      </w:rPr>
    </w:lvl>
    <w:lvl w:ilvl="7" w:tplc="17E8A6CA">
      <w:numFmt w:val="bullet"/>
      <w:lvlText w:val="•"/>
      <w:lvlJc w:val="left"/>
      <w:pPr>
        <w:ind w:left="6792" w:hanging="605"/>
      </w:pPr>
      <w:rPr>
        <w:rFonts w:hint="default"/>
        <w:lang w:val="ru-RU" w:eastAsia="en-US" w:bidi="ar-SA"/>
      </w:rPr>
    </w:lvl>
    <w:lvl w:ilvl="8" w:tplc="11C61EC8">
      <w:numFmt w:val="bullet"/>
      <w:lvlText w:val="•"/>
      <w:lvlJc w:val="left"/>
      <w:pPr>
        <w:ind w:left="7743" w:hanging="605"/>
      </w:pPr>
      <w:rPr>
        <w:rFonts w:hint="default"/>
        <w:lang w:val="ru-RU" w:eastAsia="en-US" w:bidi="ar-SA"/>
      </w:rPr>
    </w:lvl>
  </w:abstractNum>
  <w:abstractNum w:abstractNumId="6">
    <w:nsid w:val="25EE4427"/>
    <w:multiLevelType w:val="hybridMultilevel"/>
    <w:tmpl w:val="A838E8D4"/>
    <w:lvl w:ilvl="0" w:tplc="91165E6E">
      <w:start w:val="1"/>
      <w:numFmt w:val="decimal"/>
      <w:lvlText w:val="%1."/>
      <w:lvlJc w:val="left"/>
      <w:pPr>
        <w:ind w:left="860" w:hanging="817"/>
        <w:jc w:val="left"/>
      </w:pPr>
      <w:rPr>
        <w:rFonts w:ascii="Tahoma" w:eastAsia="Tahoma" w:hAnsi="Tahoma" w:cs="Tahoma" w:hint="default"/>
        <w:b/>
        <w:bCs/>
        <w:spacing w:val="-5"/>
        <w:w w:val="78"/>
        <w:sz w:val="22"/>
        <w:szCs w:val="22"/>
        <w:lang w:val="ru-RU" w:eastAsia="en-US" w:bidi="ar-SA"/>
      </w:rPr>
    </w:lvl>
    <w:lvl w:ilvl="1" w:tplc="23FC04FC">
      <w:numFmt w:val="bullet"/>
      <w:lvlText w:val="•"/>
      <w:lvlJc w:val="left"/>
      <w:pPr>
        <w:ind w:left="1738" w:hanging="817"/>
      </w:pPr>
      <w:rPr>
        <w:rFonts w:hint="default"/>
        <w:lang w:val="ru-RU" w:eastAsia="en-US" w:bidi="ar-SA"/>
      </w:rPr>
    </w:lvl>
    <w:lvl w:ilvl="2" w:tplc="76B6A9F6">
      <w:numFmt w:val="bullet"/>
      <w:lvlText w:val="•"/>
      <w:lvlJc w:val="left"/>
      <w:pPr>
        <w:ind w:left="2616" w:hanging="817"/>
      </w:pPr>
      <w:rPr>
        <w:rFonts w:hint="default"/>
        <w:lang w:val="ru-RU" w:eastAsia="en-US" w:bidi="ar-SA"/>
      </w:rPr>
    </w:lvl>
    <w:lvl w:ilvl="3" w:tplc="C834031E">
      <w:numFmt w:val="bullet"/>
      <w:lvlText w:val="•"/>
      <w:lvlJc w:val="left"/>
      <w:pPr>
        <w:ind w:left="3495" w:hanging="817"/>
      </w:pPr>
      <w:rPr>
        <w:rFonts w:hint="default"/>
        <w:lang w:val="ru-RU" w:eastAsia="en-US" w:bidi="ar-SA"/>
      </w:rPr>
    </w:lvl>
    <w:lvl w:ilvl="4" w:tplc="0B7608A8">
      <w:numFmt w:val="bullet"/>
      <w:lvlText w:val="•"/>
      <w:lvlJc w:val="left"/>
      <w:pPr>
        <w:ind w:left="4373" w:hanging="817"/>
      </w:pPr>
      <w:rPr>
        <w:rFonts w:hint="default"/>
        <w:lang w:val="ru-RU" w:eastAsia="en-US" w:bidi="ar-SA"/>
      </w:rPr>
    </w:lvl>
    <w:lvl w:ilvl="5" w:tplc="99F6E0E2">
      <w:numFmt w:val="bullet"/>
      <w:lvlText w:val="•"/>
      <w:lvlJc w:val="left"/>
      <w:pPr>
        <w:ind w:left="5252" w:hanging="817"/>
      </w:pPr>
      <w:rPr>
        <w:rFonts w:hint="default"/>
        <w:lang w:val="ru-RU" w:eastAsia="en-US" w:bidi="ar-SA"/>
      </w:rPr>
    </w:lvl>
    <w:lvl w:ilvl="6" w:tplc="E232175E">
      <w:numFmt w:val="bullet"/>
      <w:lvlText w:val="•"/>
      <w:lvlJc w:val="left"/>
      <w:pPr>
        <w:ind w:left="6130" w:hanging="817"/>
      </w:pPr>
      <w:rPr>
        <w:rFonts w:hint="default"/>
        <w:lang w:val="ru-RU" w:eastAsia="en-US" w:bidi="ar-SA"/>
      </w:rPr>
    </w:lvl>
    <w:lvl w:ilvl="7" w:tplc="D1D8F5EC">
      <w:numFmt w:val="bullet"/>
      <w:lvlText w:val="•"/>
      <w:lvlJc w:val="left"/>
      <w:pPr>
        <w:ind w:left="7008" w:hanging="817"/>
      </w:pPr>
      <w:rPr>
        <w:rFonts w:hint="default"/>
        <w:lang w:val="ru-RU" w:eastAsia="en-US" w:bidi="ar-SA"/>
      </w:rPr>
    </w:lvl>
    <w:lvl w:ilvl="8" w:tplc="FDDA20C4">
      <w:numFmt w:val="bullet"/>
      <w:lvlText w:val="•"/>
      <w:lvlJc w:val="left"/>
      <w:pPr>
        <w:ind w:left="7887" w:hanging="817"/>
      </w:pPr>
      <w:rPr>
        <w:rFonts w:hint="default"/>
        <w:lang w:val="ru-RU" w:eastAsia="en-US" w:bidi="ar-SA"/>
      </w:rPr>
    </w:lvl>
  </w:abstractNum>
  <w:abstractNum w:abstractNumId="7">
    <w:nsid w:val="315D672F"/>
    <w:multiLevelType w:val="hybridMultilevel"/>
    <w:tmpl w:val="8D683FB2"/>
    <w:lvl w:ilvl="0" w:tplc="1EFC3134">
      <w:start w:val="5"/>
      <w:numFmt w:val="decimal"/>
      <w:lvlText w:val="%1)"/>
      <w:lvlJc w:val="left"/>
      <w:pPr>
        <w:ind w:left="1417" w:hanging="5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FCB9C0">
      <w:numFmt w:val="bullet"/>
      <w:lvlText w:val="•"/>
      <w:lvlJc w:val="left"/>
      <w:pPr>
        <w:ind w:left="2242" w:hanging="572"/>
      </w:pPr>
      <w:rPr>
        <w:rFonts w:hint="default"/>
        <w:lang w:val="ru-RU" w:eastAsia="en-US" w:bidi="ar-SA"/>
      </w:rPr>
    </w:lvl>
    <w:lvl w:ilvl="2" w:tplc="9D846948">
      <w:numFmt w:val="bullet"/>
      <w:lvlText w:val="•"/>
      <w:lvlJc w:val="left"/>
      <w:pPr>
        <w:ind w:left="3064" w:hanging="572"/>
      </w:pPr>
      <w:rPr>
        <w:rFonts w:hint="default"/>
        <w:lang w:val="ru-RU" w:eastAsia="en-US" w:bidi="ar-SA"/>
      </w:rPr>
    </w:lvl>
    <w:lvl w:ilvl="3" w:tplc="87C8799C">
      <w:numFmt w:val="bullet"/>
      <w:lvlText w:val="•"/>
      <w:lvlJc w:val="left"/>
      <w:pPr>
        <w:ind w:left="3887" w:hanging="572"/>
      </w:pPr>
      <w:rPr>
        <w:rFonts w:hint="default"/>
        <w:lang w:val="ru-RU" w:eastAsia="en-US" w:bidi="ar-SA"/>
      </w:rPr>
    </w:lvl>
    <w:lvl w:ilvl="4" w:tplc="E3F4995E">
      <w:numFmt w:val="bullet"/>
      <w:lvlText w:val="•"/>
      <w:lvlJc w:val="left"/>
      <w:pPr>
        <w:ind w:left="4709" w:hanging="572"/>
      </w:pPr>
      <w:rPr>
        <w:rFonts w:hint="default"/>
        <w:lang w:val="ru-RU" w:eastAsia="en-US" w:bidi="ar-SA"/>
      </w:rPr>
    </w:lvl>
    <w:lvl w:ilvl="5" w:tplc="53C04488">
      <w:numFmt w:val="bullet"/>
      <w:lvlText w:val="•"/>
      <w:lvlJc w:val="left"/>
      <w:pPr>
        <w:ind w:left="5532" w:hanging="572"/>
      </w:pPr>
      <w:rPr>
        <w:rFonts w:hint="default"/>
        <w:lang w:val="ru-RU" w:eastAsia="en-US" w:bidi="ar-SA"/>
      </w:rPr>
    </w:lvl>
    <w:lvl w:ilvl="6" w:tplc="7EBC8DA2">
      <w:numFmt w:val="bullet"/>
      <w:lvlText w:val="•"/>
      <w:lvlJc w:val="left"/>
      <w:pPr>
        <w:ind w:left="6354" w:hanging="572"/>
      </w:pPr>
      <w:rPr>
        <w:rFonts w:hint="default"/>
        <w:lang w:val="ru-RU" w:eastAsia="en-US" w:bidi="ar-SA"/>
      </w:rPr>
    </w:lvl>
    <w:lvl w:ilvl="7" w:tplc="EE468B3A">
      <w:numFmt w:val="bullet"/>
      <w:lvlText w:val="•"/>
      <w:lvlJc w:val="left"/>
      <w:pPr>
        <w:ind w:left="7176" w:hanging="572"/>
      </w:pPr>
      <w:rPr>
        <w:rFonts w:hint="default"/>
        <w:lang w:val="ru-RU" w:eastAsia="en-US" w:bidi="ar-SA"/>
      </w:rPr>
    </w:lvl>
    <w:lvl w:ilvl="8" w:tplc="C35E755E">
      <w:numFmt w:val="bullet"/>
      <w:lvlText w:val="•"/>
      <w:lvlJc w:val="left"/>
      <w:pPr>
        <w:ind w:left="7999" w:hanging="572"/>
      </w:pPr>
      <w:rPr>
        <w:rFonts w:hint="default"/>
        <w:lang w:val="ru-RU" w:eastAsia="en-US" w:bidi="ar-SA"/>
      </w:rPr>
    </w:lvl>
  </w:abstractNum>
  <w:abstractNum w:abstractNumId="8">
    <w:nsid w:val="446B04B8"/>
    <w:multiLevelType w:val="hybridMultilevel"/>
    <w:tmpl w:val="6A90918E"/>
    <w:lvl w:ilvl="0" w:tplc="73027434">
      <w:start w:val="1"/>
      <w:numFmt w:val="decimal"/>
      <w:lvlText w:val="%1"/>
      <w:lvlJc w:val="left"/>
      <w:pPr>
        <w:ind w:left="1713" w:hanging="2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CEB494">
      <w:numFmt w:val="bullet"/>
      <w:lvlText w:val="•"/>
      <w:lvlJc w:val="left"/>
      <w:pPr>
        <w:ind w:left="2606" w:hanging="293"/>
      </w:pPr>
      <w:rPr>
        <w:rFonts w:hint="default"/>
        <w:lang w:val="ru-RU" w:eastAsia="en-US" w:bidi="ar-SA"/>
      </w:rPr>
    </w:lvl>
    <w:lvl w:ilvl="2" w:tplc="2534B5A2">
      <w:numFmt w:val="bullet"/>
      <w:lvlText w:val="•"/>
      <w:lvlJc w:val="left"/>
      <w:pPr>
        <w:ind w:left="3493" w:hanging="293"/>
      </w:pPr>
      <w:rPr>
        <w:rFonts w:hint="default"/>
        <w:lang w:val="ru-RU" w:eastAsia="en-US" w:bidi="ar-SA"/>
      </w:rPr>
    </w:lvl>
    <w:lvl w:ilvl="3" w:tplc="8116C39A">
      <w:numFmt w:val="bullet"/>
      <w:lvlText w:val="•"/>
      <w:lvlJc w:val="left"/>
      <w:pPr>
        <w:ind w:left="4380" w:hanging="293"/>
      </w:pPr>
      <w:rPr>
        <w:rFonts w:hint="default"/>
        <w:lang w:val="ru-RU" w:eastAsia="en-US" w:bidi="ar-SA"/>
      </w:rPr>
    </w:lvl>
    <w:lvl w:ilvl="4" w:tplc="641AACE4">
      <w:numFmt w:val="bullet"/>
      <w:lvlText w:val="•"/>
      <w:lvlJc w:val="left"/>
      <w:pPr>
        <w:ind w:left="5267" w:hanging="293"/>
      </w:pPr>
      <w:rPr>
        <w:rFonts w:hint="default"/>
        <w:lang w:val="ru-RU" w:eastAsia="en-US" w:bidi="ar-SA"/>
      </w:rPr>
    </w:lvl>
    <w:lvl w:ilvl="5" w:tplc="17A096E6">
      <w:numFmt w:val="bullet"/>
      <w:lvlText w:val="•"/>
      <w:lvlJc w:val="left"/>
      <w:pPr>
        <w:ind w:left="6154" w:hanging="293"/>
      </w:pPr>
      <w:rPr>
        <w:rFonts w:hint="default"/>
        <w:lang w:val="ru-RU" w:eastAsia="en-US" w:bidi="ar-SA"/>
      </w:rPr>
    </w:lvl>
    <w:lvl w:ilvl="6" w:tplc="9AB00306">
      <w:numFmt w:val="bullet"/>
      <w:lvlText w:val="•"/>
      <w:lvlJc w:val="left"/>
      <w:pPr>
        <w:ind w:left="7041" w:hanging="293"/>
      </w:pPr>
      <w:rPr>
        <w:rFonts w:hint="default"/>
        <w:lang w:val="ru-RU" w:eastAsia="en-US" w:bidi="ar-SA"/>
      </w:rPr>
    </w:lvl>
    <w:lvl w:ilvl="7" w:tplc="4686DA46">
      <w:numFmt w:val="bullet"/>
      <w:lvlText w:val="•"/>
      <w:lvlJc w:val="left"/>
      <w:pPr>
        <w:ind w:left="7928" w:hanging="293"/>
      </w:pPr>
      <w:rPr>
        <w:rFonts w:hint="default"/>
        <w:lang w:val="ru-RU" w:eastAsia="en-US" w:bidi="ar-SA"/>
      </w:rPr>
    </w:lvl>
    <w:lvl w:ilvl="8" w:tplc="6A78FC98">
      <w:numFmt w:val="bullet"/>
      <w:lvlText w:val="•"/>
      <w:lvlJc w:val="left"/>
      <w:pPr>
        <w:ind w:left="8815" w:hanging="293"/>
      </w:pPr>
      <w:rPr>
        <w:rFonts w:hint="default"/>
        <w:lang w:val="ru-RU" w:eastAsia="en-US" w:bidi="ar-SA"/>
      </w:rPr>
    </w:lvl>
  </w:abstractNum>
  <w:abstractNum w:abstractNumId="9">
    <w:nsid w:val="4C383F5C"/>
    <w:multiLevelType w:val="hybridMultilevel"/>
    <w:tmpl w:val="CF860794"/>
    <w:lvl w:ilvl="0" w:tplc="104C86E4">
      <w:start w:val="1"/>
      <w:numFmt w:val="decimal"/>
      <w:lvlText w:val="%1)"/>
      <w:lvlJc w:val="left"/>
      <w:pPr>
        <w:ind w:left="114" w:hanging="462"/>
        <w:jc w:val="left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u-RU" w:eastAsia="en-US" w:bidi="ar-SA"/>
      </w:rPr>
    </w:lvl>
    <w:lvl w:ilvl="1" w:tplc="68DEAC02">
      <w:start w:val="1"/>
      <w:numFmt w:val="decimal"/>
      <w:lvlText w:val="%2)"/>
      <w:lvlJc w:val="left"/>
      <w:pPr>
        <w:ind w:left="699" w:hanging="43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236402A">
      <w:numFmt w:val="bullet"/>
      <w:lvlText w:val="•"/>
      <w:lvlJc w:val="left"/>
      <w:pPr>
        <w:ind w:left="1798" w:hanging="432"/>
      </w:pPr>
      <w:rPr>
        <w:rFonts w:hint="default"/>
        <w:lang w:val="ru-RU" w:eastAsia="en-US" w:bidi="ar-SA"/>
      </w:rPr>
    </w:lvl>
    <w:lvl w:ilvl="3" w:tplc="E06C29EE">
      <w:numFmt w:val="bullet"/>
      <w:lvlText w:val="•"/>
      <w:lvlJc w:val="left"/>
      <w:pPr>
        <w:ind w:left="2897" w:hanging="432"/>
      </w:pPr>
      <w:rPr>
        <w:rFonts w:hint="default"/>
        <w:lang w:val="ru-RU" w:eastAsia="en-US" w:bidi="ar-SA"/>
      </w:rPr>
    </w:lvl>
    <w:lvl w:ilvl="4" w:tplc="025C02CA">
      <w:numFmt w:val="bullet"/>
      <w:lvlText w:val="•"/>
      <w:lvlJc w:val="left"/>
      <w:pPr>
        <w:ind w:left="3996" w:hanging="432"/>
      </w:pPr>
      <w:rPr>
        <w:rFonts w:hint="default"/>
        <w:lang w:val="ru-RU" w:eastAsia="en-US" w:bidi="ar-SA"/>
      </w:rPr>
    </w:lvl>
    <w:lvl w:ilvl="5" w:tplc="707CC9E4">
      <w:numFmt w:val="bullet"/>
      <w:lvlText w:val="•"/>
      <w:lvlJc w:val="left"/>
      <w:pPr>
        <w:ind w:left="5095" w:hanging="432"/>
      </w:pPr>
      <w:rPr>
        <w:rFonts w:hint="default"/>
        <w:lang w:val="ru-RU" w:eastAsia="en-US" w:bidi="ar-SA"/>
      </w:rPr>
    </w:lvl>
    <w:lvl w:ilvl="6" w:tplc="D2D827BC">
      <w:numFmt w:val="bullet"/>
      <w:lvlText w:val="•"/>
      <w:lvlJc w:val="left"/>
      <w:pPr>
        <w:ind w:left="6193" w:hanging="432"/>
      </w:pPr>
      <w:rPr>
        <w:rFonts w:hint="default"/>
        <w:lang w:val="ru-RU" w:eastAsia="en-US" w:bidi="ar-SA"/>
      </w:rPr>
    </w:lvl>
    <w:lvl w:ilvl="7" w:tplc="C6427286">
      <w:numFmt w:val="bullet"/>
      <w:lvlText w:val="•"/>
      <w:lvlJc w:val="left"/>
      <w:pPr>
        <w:ind w:left="7292" w:hanging="432"/>
      </w:pPr>
      <w:rPr>
        <w:rFonts w:hint="default"/>
        <w:lang w:val="ru-RU" w:eastAsia="en-US" w:bidi="ar-SA"/>
      </w:rPr>
    </w:lvl>
    <w:lvl w:ilvl="8" w:tplc="054813AC">
      <w:numFmt w:val="bullet"/>
      <w:lvlText w:val="•"/>
      <w:lvlJc w:val="left"/>
      <w:pPr>
        <w:ind w:left="8391" w:hanging="432"/>
      </w:pPr>
      <w:rPr>
        <w:rFonts w:hint="default"/>
        <w:lang w:val="ru-RU" w:eastAsia="en-US" w:bidi="ar-SA"/>
      </w:rPr>
    </w:lvl>
  </w:abstractNum>
  <w:abstractNum w:abstractNumId="10">
    <w:nsid w:val="4D7D0372"/>
    <w:multiLevelType w:val="hybridMultilevel"/>
    <w:tmpl w:val="D856FDF4"/>
    <w:lvl w:ilvl="0" w:tplc="16BEC102">
      <w:start w:val="1"/>
      <w:numFmt w:val="decimal"/>
      <w:lvlText w:val="%1)"/>
      <w:lvlJc w:val="left"/>
      <w:pPr>
        <w:ind w:left="139" w:hanging="5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60C62C">
      <w:numFmt w:val="bullet"/>
      <w:lvlText w:val="•"/>
      <w:lvlJc w:val="left"/>
      <w:pPr>
        <w:ind w:left="1090" w:hanging="572"/>
      </w:pPr>
      <w:rPr>
        <w:rFonts w:hint="default"/>
        <w:lang w:val="ru-RU" w:eastAsia="en-US" w:bidi="ar-SA"/>
      </w:rPr>
    </w:lvl>
    <w:lvl w:ilvl="2" w:tplc="105AAB60">
      <w:numFmt w:val="bullet"/>
      <w:lvlText w:val="•"/>
      <w:lvlJc w:val="left"/>
      <w:pPr>
        <w:ind w:left="2040" w:hanging="572"/>
      </w:pPr>
      <w:rPr>
        <w:rFonts w:hint="default"/>
        <w:lang w:val="ru-RU" w:eastAsia="en-US" w:bidi="ar-SA"/>
      </w:rPr>
    </w:lvl>
    <w:lvl w:ilvl="3" w:tplc="0D7A5D60">
      <w:numFmt w:val="bullet"/>
      <w:lvlText w:val="•"/>
      <w:lvlJc w:val="left"/>
      <w:pPr>
        <w:ind w:left="2991" w:hanging="572"/>
      </w:pPr>
      <w:rPr>
        <w:rFonts w:hint="default"/>
        <w:lang w:val="ru-RU" w:eastAsia="en-US" w:bidi="ar-SA"/>
      </w:rPr>
    </w:lvl>
    <w:lvl w:ilvl="4" w:tplc="BF48B040">
      <w:numFmt w:val="bullet"/>
      <w:lvlText w:val="•"/>
      <w:lvlJc w:val="left"/>
      <w:pPr>
        <w:ind w:left="3941" w:hanging="572"/>
      </w:pPr>
      <w:rPr>
        <w:rFonts w:hint="default"/>
        <w:lang w:val="ru-RU" w:eastAsia="en-US" w:bidi="ar-SA"/>
      </w:rPr>
    </w:lvl>
    <w:lvl w:ilvl="5" w:tplc="FC283E88">
      <w:numFmt w:val="bullet"/>
      <w:lvlText w:val="•"/>
      <w:lvlJc w:val="left"/>
      <w:pPr>
        <w:ind w:left="4892" w:hanging="572"/>
      </w:pPr>
      <w:rPr>
        <w:rFonts w:hint="default"/>
        <w:lang w:val="ru-RU" w:eastAsia="en-US" w:bidi="ar-SA"/>
      </w:rPr>
    </w:lvl>
    <w:lvl w:ilvl="6" w:tplc="57606F2A">
      <w:numFmt w:val="bullet"/>
      <w:lvlText w:val="•"/>
      <w:lvlJc w:val="left"/>
      <w:pPr>
        <w:ind w:left="5842" w:hanging="572"/>
      </w:pPr>
      <w:rPr>
        <w:rFonts w:hint="default"/>
        <w:lang w:val="ru-RU" w:eastAsia="en-US" w:bidi="ar-SA"/>
      </w:rPr>
    </w:lvl>
    <w:lvl w:ilvl="7" w:tplc="1458DC8A">
      <w:numFmt w:val="bullet"/>
      <w:lvlText w:val="•"/>
      <w:lvlJc w:val="left"/>
      <w:pPr>
        <w:ind w:left="6792" w:hanging="572"/>
      </w:pPr>
      <w:rPr>
        <w:rFonts w:hint="default"/>
        <w:lang w:val="ru-RU" w:eastAsia="en-US" w:bidi="ar-SA"/>
      </w:rPr>
    </w:lvl>
    <w:lvl w:ilvl="8" w:tplc="35F2F616">
      <w:numFmt w:val="bullet"/>
      <w:lvlText w:val="•"/>
      <w:lvlJc w:val="left"/>
      <w:pPr>
        <w:ind w:left="7743" w:hanging="572"/>
      </w:pPr>
      <w:rPr>
        <w:rFonts w:hint="default"/>
        <w:lang w:val="ru-RU" w:eastAsia="en-US" w:bidi="ar-SA"/>
      </w:rPr>
    </w:lvl>
  </w:abstractNum>
  <w:abstractNum w:abstractNumId="11">
    <w:nsid w:val="70497ADE"/>
    <w:multiLevelType w:val="hybridMultilevel"/>
    <w:tmpl w:val="E3524056"/>
    <w:lvl w:ilvl="0" w:tplc="6D90C928">
      <w:start w:val="1"/>
      <w:numFmt w:val="decimal"/>
      <w:lvlText w:val="%1)"/>
      <w:lvlJc w:val="left"/>
      <w:pPr>
        <w:ind w:left="139" w:hanging="42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8CB464">
      <w:numFmt w:val="bullet"/>
      <w:lvlText w:val="•"/>
      <w:lvlJc w:val="left"/>
      <w:pPr>
        <w:ind w:left="1090" w:hanging="428"/>
      </w:pPr>
      <w:rPr>
        <w:rFonts w:hint="default"/>
        <w:lang w:val="ru-RU" w:eastAsia="en-US" w:bidi="ar-SA"/>
      </w:rPr>
    </w:lvl>
    <w:lvl w:ilvl="2" w:tplc="0E6459A2">
      <w:numFmt w:val="bullet"/>
      <w:lvlText w:val="•"/>
      <w:lvlJc w:val="left"/>
      <w:pPr>
        <w:ind w:left="2040" w:hanging="428"/>
      </w:pPr>
      <w:rPr>
        <w:rFonts w:hint="default"/>
        <w:lang w:val="ru-RU" w:eastAsia="en-US" w:bidi="ar-SA"/>
      </w:rPr>
    </w:lvl>
    <w:lvl w:ilvl="3" w:tplc="10B08766">
      <w:numFmt w:val="bullet"/>
      <w:lvlText w:val="•"/>
      <w:lvlJc w:val="left"/>
      <w:pPr>
        <w:ind w:left="2991" w:hanging="428"/>
      </w:pPr>
      <w:rPr>
        <w:rFonts w:hint="default"/>
        <w:lang w:val="ru-RU" w:eastAsia="en-US" w:bidi="ar-SA"/>
      </w:rPr>
    </w:lvl>
    <w:lvl w:ilvl="4" w:tplc="E012ACC2">
      <w:numFmt w:val="bullet"/>
      <w:lvlText w:val="•"/>
      <w:lvlJc w:val="left"/>
      <w:pPr>
        <w:ind w:left="3941" w:hanging="428"/>
      </w:pPr>
      <w:rPr>
        <w:rFonts w:hint="default"/>
        <w:lang w:val="ru-RU" w:eastAsia="en-US" w:bidi="ar-SA"/>
      </w:rPr>
    </w:lvl>
    <w:lvl w:ilvl="5" w:tplc="2B62D4E2">
      <w:numFmt w:val="bullet"/>
      <w:lvlText w:val="•"/>
      <w:lvlJc w:val="left"/>
      <w:pPr>
        <w:ind w:left="4892" w:hanging="428"/>
      </w:pPr>
      <w:rPr>
        <w:rFonts w:hint="default"/>
        <w:lang w:val="ru-RU" w:eastAsia="en-US" w:bidi="ar-SA"/>
      </w:rPr>
    </w:lvl>
    <w:lvl w:ilvl="6" w:tplc="6010DA60">
      <w:numFmt w:val="bullet"/>
      <w:lvlText w:val="•"/>
      <w:lvlJc w:val="left"/>
      <w:pPr>
        <w:ind w:left="5842" w:hanging="428"/>
      </w:pPr>
      <w:rPr>
        <w:rFonts w:hint="default"/>
        <w:lang w:val="ru-RU" w:eastAsia="en-US" w:bidi="ar-SA"/>
      </w:rPr>
    </w:lvl>
    <w:lvl w:ilvl="7" w:tplc="1A3841D4">
      <w:numFmt w:val="bullet"/>
      <w:lvlText w:val="•"/>
      <w:lvlJc w:val="left"/>
      <w:pPr>
        <w:ind w:left="6792" w:hanging="428"/>
      </w:pPr>
      <w:rPr>
        <w:rFonts w:hint="default"/>
        <w:lang w:val="ru-RU" w:eastAsia="en-US" w:bidi="ar-SA"/>
      </w:rPr>
    </w:lvl>
    <w:lvl w:ilvl="8" w:tplc="C958CD38">
      <w:numFmt w:val="bullet"/>
      <w:lvlText w:val="•"/>
      <w:lvlJc w:val="left"/>
      <w:pPr>
        <w:ind w:left="7743" w:hanging="428"/>
      </w:pPr>
      <w:rPr>
        <w:rFonts w:hint="default"/>
        <w:lang w:val="ru-RU" w:eastAsia="en-US" w:bidi="ar-SA"/>
      </w:rPr>
    </w:lvl>
  </w:abstractNum>
  <w:abstractNum w:abstractNumId="12">
    <w:nsid w:val="79906E0D"/>
    <w:multiLevelType w:val="hybridMultilevel"/>
    <w:tmpl w:val="78222BDE"/>
    <w:lvl w:ilvl="0" w:tplc="2BA254E2">
      <w:start w:val="1"/>
      <w:numFmt w:val="decimal"/>
      <w:lvlText w:val="%1)"/>
      <w:lvlJc w:val="left"/>
      <w:pPr>
        <w:ind w:left="1273" w:hanging="42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B84904">
      <w:numFmt w:val="bullet"/>
      <w:lvlText w:val="•"/>
      <w:lvlJc w:val="left"/>
      <w:pPr>
        <w:ind w:left="2116" w:hanging="428"/>
      </w:pPr>
      <w:rPr>
        <w:rFonts w:hint="default"/>
        <w:lang w:val="ru-RU" w:eastAsia="en-US" w:bidi="ar-SA"/>
      </w:rPr>
    </w:lvl>
    <w:lvl w:ilvl="2" w:tplc="87289F6E">
      <w:numFmt w:val="bullet"/>
      <w:lvlText w:val="•"/>
      <w:lvlJc w:val="left"/>
      <w:pPr>
        <w:ind w:left="2952" w:hanging="428"/>
      </w:pPr>
      <w:rPr>
        <w:rFonts w:hint="default"/>
        <w:lang w:val="ru-RU" w:eastAsia="en-US" w:bidi="ar-SA"/>
      </w:rPr>
    </w:lvl>
    <w:lvl w:ilvl="3" w:tplc="D00E2EB0">
      <w:numFmt w:val="bullet"/>
      <w:lvlText w:val="•"/>
      <w:lvlJc w:val="left"/>
      <w:pPr>
        <w:ind w:left="3789" w:hanging="428"/>
      </w:pPr>
      <w:rPr>
        <w:rFonts w:hint="default"/>
        <w:lang w:val="ru-RU" w:eastAsia="en-US" w:bidi="ar-SA"/>
      </w:rPr>
    </w:lvl>
    <w:lvl w:ilvl="4" w:tplc="919EC5C2">
      <w:numFmt w:val="bullet"/>
      <w:lvlText w:val="•"/>
      <w:lvlJc w:val="left"/>
      <w:pPr>
        <w:ind w:left="4625" w:hanging="428"/>
      </w:pPr>
      <w:rPr>
        <w:rFonts w:hint="default"/>
        <w:lang w:val="ru-RU" w:eastAsia="en-US" w:bidi="ar-SA"/>
      </w:rPr>
    </w:lvl>
    <w:lvl w:ilvl="5" w:tplc="35AC683E">
      <w:numFmt w:val="bullet"/>
      <w:lvlText w:val="•"/>
      <w:lvlJc w:val="left"/>
      <w:pPr>
        <w:ind w:left="5462" w:hanging="428"/>
      </w:pPr>
      <w:rPr>
        <w:rFonts w:hint="default"/>
        <w:lang w:val="ru-RU" w:eastAsia="en-US" w:bidi="ar-SA"/>
      </w:rPr>
    </w:lvl>
    <w:lvl w:ilvl="6" w:tplc="8B664ECE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7" w:tplc="A1E8EE68">
      <w:numFmt w:val="bullet"/>
      <w:lvlText w:val="•"/>
      <w:lvlJc w:val="left"/>
      <w:pPr>
        <w:ind w:left="7134" w:hanging="428"/>
      </w:pPr>
      <w:rPr>
        <w:rFonts w:hint="default"/>
        <w:lang w:val="ru-RU" w:eastAsia="en-US" w:bidi="ar-SA"/>
      </w:rPr>
    </w:lvl>
    <w:lvl w:ilvl="8" w:tplc="BB428CEE">
      <w:numFmt w:val="bullet"/>
      <w:lvlText w:val="•"/>
      <w:lvlJc w:val="left"/>
      <w:pPr>
        <w:ind w:left="7971" w:hanging="428"/>
      </w:pPr>
      <w:rPr>
        <w:rFonts w:hint="default"/>
        <w:lang w:val="ru-RU" w:eastAsia="en-US" w:bidi="ar-SA"/>
      </w:rPr>
    </w:lvl>
  </w:abstractNum>
  <w:abstractNum w:abstractNumId="13">
    <w:nsid w:val="7E2D596D"/>
    <w:multiLevelType w:val="hybridMultilevel"/>
    <w:tmpl w:val="CA5CB0D8"/>
    <w:lvl w:ilvl="0" w:tplc="FEDE3076">
      <w:start w:val="1"/>
      <w:numFmt w:val="decimal"/>
      <w:lvlText w:val="%1"/>
      <w:lvlJc w:val="left"/>
      <w:pPr>
        <w:ind w:left="1713" w:hanging="2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D2C0E6">
      <w:numFmt w:val="bullet"/>
      <w:lvlText w:val="•"/>
      <w:lvlJc w:val="left"/>
      <w:pPr>
        <w:ind w:left="1774" w:hanging="293"/>
      </w:pPr>
      <w:rPr>
        <w:rFonts w:hint="default"/>
        <w:lang w:val="ru-RU" w:eastAsia="en-US" w:bidi="ar-SA"/>
      </w:rPr>
    </w:lvl>
    <w:lvl w:ilvl="2" w:tplc="D4648698">
      <w:numFmt w:val="bullet"/>
      <w:lvlText w:val="•"/>
      <w:lvlJc w:val="left"/>
      <w:pPr>
        <w:ind w:left="1829" w:hanging="293"/>
      </w:pPr>
      <w:rPr>
        <w:rFonts w:hint="default"/>
        <w:lang w:val="ru-RU" w:eastAsia="en-US" w:bidi="ar-SA"/>
      </w:rPr>
    </w:lvl>
    <w:lvl w:ilvl="3" w:tplc="08FE76B0">
      <w:numFmt w:val="bullet"/>
      <w:lvlText w:val="•"/>
      <w:lvlJc w:val="left"/>
      <w:pPr>
        <w:ind w:left="1883" w:hanging="293"/>
      </w:pPr>
      <w:rPr>
        <w:rFonts w:hint="default"/>
        <w:lang w:val="ru-RU" w:eastAsia="en-US" w:bidi="ar-SA"/>
      </w:rPr>
    </w:lvl>
    <w:lvl w:ilvl="4" w:tplc="D7F0A2A6">
      <w:numFmt w:val="bullet"/>
      <w:lvlText w:val="•"/>
      <w:lvlJc w:val="left"/>
      <w:pPr>
        <w:ind w:left="1938" w:hanging="293"/>
      </w:pPr>
      <w:rPr>
        <w:rFonts w:hint="default"/>
        <w:lang w:val="ru-RU" w:eastAsia="en-US" w:bidi="ar-SA"/>
      </w:rPr>
    </w:lvl>
    <w:lvl w:ilvl="5" w:tplc="3F46B184">
      <w:numFmt w:val="bullet"/>
      <w:lvlText w:val="•"/>
      <w:lvlJc w:val="left"/>
      <w:pPr>
        <w:ind w:left="1992" w:hanging="293"/>
      </w:pPr>
      <w:rPr>
        <w:rFonts w:hint="default"/>
        <w:lang w:val="ru-RU" w:eastAsia="en-US" w:bidi="ar-SA"/>
      </w:rPr>
    </w:lvl>
    <w:lvl w:ilvl="6" w:tplc="C47EB8AA">
      <w:numFmt w:val="bullet"/>
      <w:lvlText w:val="•"/>
      <w:lvlJc w:val="left"/>
      <w:pPr>
        <w:ind w:left="2047" w:hanging="293"/>
      </w:pPr>
      <w:rPr>
        <w:rFonts w:hint="default"/>
        <w:lang w:val="ru-RU" w:eastAsia="en-US" w:bidi="ar-SA"/>
      </w:rPr>
    </w:lvl>
    <w:lvl w:ilvl="7" w:tplc="FE547942">
      <w:numFmt w:val="bullet"/>
      <w:lvlText w:val="•"/>
      <w:lvlJc w:val="left"/>
      <w:pPr>
        <w:ind w:left="2102" w:hanging="293"/>
      </w:pPr>
      <w:rPr>
        <w:rFonts w:hint="default"/>
        <w:lang w:val="ru-RU" w:eastAsia="en-US" w:bidi="ar-SA"/>
      </w:rPr>
    </w:lvl>
    <w:lvl w:ilvl="8" w:tplc="73A4D1DC">
      <w:numFmt w:val="bullet"/>
      <w:lvlText w:val="•"/>
      <w:lvlJc w:val="left"/>
      <w:pPr>
        <w:ind w:left="2156" w:hanging="2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064D8"/>
    <w:rsid w:val="00CD48ED"/>
    <w:rsid w:val="00D1520B"/>
    <w:rsid w:val="00DF268F"/>
    <w:rsid w:val="00F0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64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4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64D8"/>
    <w:pPr>
      <w:ind w:left="69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064D8"/>
    <w:pPr>
      <w:spacing w:line="272" w:lineRule="exact"/>
      <w:ind w:left="142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064D8"/>
    <w:pPr>
      <w:ind w:left="139" w:firstLine="706"/>
      <w:jc w:val="both"/>
    </w:pPr>
  </w:style>
  <w:style w:type="paragraph" w:customStyle="1" w:styleId="TableParagraph">
    <w:name w:val="Table Paragraph"/>
    <w:basedOn w:val="a"/>
    <w:uiPriority w:val="1"/>
    <w:qFormat/>
    <w:rsid w:val="00F064D8"/>
  </w:style>
  <w:style w:type="paragraph" w:styleId="a5">
    <w:name w:val="Balloon Text"/>
    <w:basedOn w:val="a"/>
    <w:link w:val="a6"/>
    <w:uiPriority w:val="99"/>
    <w:semiHidden/>
    <w:unhideWhenUsed/>
    <w:rsid w:val="00D152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20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7980</Words>
  <Characters>45492</Characters>
  <Application>Microsoft Office Word</Application>
  <DocSecurity>0</DocSecurity>
  <Lines>379</Lines>
  <Paragraphs>106</Paragraphs>
  <ScaleCrop>false</ScaleCrop>
  <Company/>
  <LinksUpToDate>false</LinksUpToDate>
  <CharactersWithSpaces>53366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учительская</cp:lastModifiedBy>
  <cp:revision>2</cp:revision>
  <dcterms:created xsi:type="dcterms:W3CDTF">2023-01-23T05:52:00Z</dcterms:created>
  <dcterms:modified xsi:type="dcterms:W3CDTF">2023-01-23T05:52:00Z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2023-01-23T00:00:00Z</vt:filetime>
  </property>
</Properties>
</file>